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bookmarkStart w:id="0" w:name="_GoBack"/>
      <w:bookmarkEnd w:id="0"/>
      <w:r>
        <w:rPr>
          <w:rFonts w:ascii="微软雅黑" w:eastAsia="微软雅黑" w:hAnsi="微软雅黑" w:hint="eastAsia"/>
          <w:color w:val="333333"/>
        </w:rPr>
        <w:t xml:space="preserve">             </w:t>
      </w: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 xml:space="preserve">      </w:t>
      </w:r>
      <w:proofErr w:type="gramStart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掌趣集团</w:t>
      </w:r>
      <w:proofErr w:type="gramEnd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校园大使招募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校园大使职责：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1、向校园学生群体宣传及发布</w:t>
      </w:r>
      <w:proofErr w:type="gramStart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掌趣集团</w:t>
      </w:r>
      <w:proofErr w:type="gramEnd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招聘信息；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2、负责策划和组织、执行</w:t>
      </w:r>
      <w:proofErr w:type="gramStart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掌趣集团</w:t>
      </w:r>
      <w:proofErr w:type="gramEnd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在校园内的所有推广活动；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3、协助</w:t>
      </w:r>
      <w:proofErr w:type="gramStart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掌趣集团</w:t>
      </w:r>
      <w:proofErr w:type="gramEnd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在校园内开展宣讲会及各种活动；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校园大使的优势：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1、能获得</w:t>
      </w:r>
      <w:proofErr w:type="gramStart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掌趣集团</w:t>
      </w:r>
      <w:proofErr w:type="gramEnd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提供的工作技能以及职业素养等培训；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2、有机会获得奖学金或限量版礼物；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 xml:space="preserve">3、有机会和集团大佬进行面对面交流学习； </w:t>
      </w:r>
    </w:p>
    <w:p w:rsidR="0058457E" w:rsidRPr="00371036" w:rsidRDefault="0058457E" w:rsidP="0058457E">
      <w:pPr>
        <w:pStyle w:val="a3"/>
        <w:rPr>
          <w:rFonts w:ascii="微软雅黑" w:eastAsia="微软雅黑" w:hAnsi="微软雅黑"/>
          <w:color w:val="333333"/>
          <w:sz w:val="21"/>
          <w:szCs w:val="21"/>
        </w:rPr>
      </w:pPr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4、表现优异者将成为</w:t>
      </w:r>
      <w:proofErr w:type="gramStart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掌趣集团</w:t>
      </w:r>
      <w:proofErr w:type="gramEnd"/>
      <w:r w:rsidRPr="00371036">
        <w:rPr>
          <w:rFonts w:ascii="微软雅黑" w:eastAsia="微软雅黑" w:hAnsi="微软雅黑" w:hint="eastAsia"/>
          <w:color w:val="333333"/>
          <w:sz w:val="21"/>
          <w:szCs w:val="21"/>
        </w:rPr>
        <w:t>的正式员工；</w:t>
      </w:r>
    </w:p>
    <w:p w:rsidR="00A8232A" w:rsidRDefault="005F3976">
      <w:pPr>
        <w:rPr>
          <w:szCs w:val="21"/>
        </w:rPr>
      </w:pPr>
      <w:r>
        <w:rPr>
          <w:rFonts w:hint="eastAsia"/>
          <w:szCs w:val="21"/>
        </w:rPr>
        <w:t>联系方式</w:t>
      </w:r>
    </w:p>
    <w:p w:rsidR="005F3976" w:rsidRDefault="005F3976">
      <w:pPr>
        <w:rPr>
          <w:szCs w:val="21"/>
        </w:rPr>
      </w:pPr>
      <w:r>
        <w:rPr>
          <w:rFonts w:hint="eastAsia"/>
          <w:szCs w:val="21"/>
        </w:rPr>
        <w:t xml:space="preserve">QQ: </w:t>
      </w:r>
      <w:r w:rsidRPr="005F3976">
        <w:rPr>
          <w:szCs w:val="21"/>
        </w:rPr>
        <w:t>1464532515</w:t>
      </w:r>
    </w:p>
    <w:p w:rsidR="005F3976" w:rsidRPr="005F3976" w:rsidRDefault="005F3976">
      <w:pPr>
        <w:rPr>
          <w:szCs w:val="21"/>
        </w:rPr>
      </w:pPr>
      <w:r>
        <w:rPr>
          <w:rFonts w:hint="eastAsia"/>
          <w:szCs w:val="21"/>
        </w:rPr>
        <w:t>Tel: 13205811344</w:t>
      </w:r>
    </w:p>
    <w:sectPr w:rsidR="005F3976" w:rsidRPr="005F3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83D"/>
    <w:rsid w:val="00052F7F"/>
    <w:rsid w:val="001B383D"/>
    <w:rsid w:val="00371036"/>
    <w:rsid w:val="0058457E"/>
    <w:rsid w:val="005F3976"/>
    <w:rsid w:val="007842C8"/>
    <w:rsid w:val="00F5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1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mycomputer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杨毅</cp:lastModifiedBy>
  <cp:revision>2</cp:revision>
  <dcterms:created xsi:type="dcterms:W3CDTF">2015-09-11T07:24:00Z</dcterms:created>
  <dcterms:modified xsi:type="dcterms:W3CDTF">2015-09-11T07:24:00Z</dcterms:modified>
</cp:coreProperties>
</file>