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682" w:type="pct"/>
        <w:tblCellSpacing w:w="15" w:type="dxa"/>
        <w:tblCellMar>
          <w:top w:w="15" w:type="dxa"/>
          <w:left w:w="15" w:type="dxa"/>
          <w:bottom w:w="15" w:type="dxa"/>
          <w:right w:w="15" w:type="dxa"/>
        </w:tblCellMar>
        <w:tblLook w:val="04A0"/>
      </w:tblPr>
      <w:tblGrid>
        <w:gridCol w:w="6097"/>
        <w:gridCol w:w="38"/>
        <w:gridCol w:w="48"/>
      </w:tblGrid>
      <w:tr w:rsidR="001354A8" w:rsidRPr="005C44D4" w:rsidTr="001354A8">
        <w:trPr>
          <w:tblCellSpacing w:w="15" w:type="dxa"/>
        </w:trPr>
        <w:tc>
          <w:tcPr>
            <w:tcW w:w="0" w:type="auto"/>
            <w:vAlign w:val="center"/>
            <w:hideMark/>
          </w:tcPr>
          <w:p w:rsidR="001354A8" w:rsidRPr="005C44D4" w:rsidRDefault="001354A8" w:rsidP="00331359">
            <w:pPr>
              <w:widowControl/>
              <w:autoSpaceDE/>
              <w:autoSpaceDN/>
              <w:adjustRightInd/>
              <w:spacing w:line="240" w:lineRule="auto"/>
              <w:rPr>
                <w:rFonts w:ascii="微软雅黑" w:eastAsia="微软雅黑" w:hAnsi="微软雅黑" w:cs="宋体"/>
                <w:snapToGrid/>
                <w:sz w:val="18"/>
                <w:szCs w:val="18"/>
              </w:rPr>
            </w:pPr>
            <w:r w:rsidRPr="005C44D4">
              <w:rPr>
                <w:rFonts w:ascii="微软雅黑" w:eastAsia="微软雅黑" w:hAnsi="微软雅黑" w:cs="宋体" w:hint="eastAsia"/>
                <w:snapToGrid/>
                <w:sz w:val="18"/>
                <w:szCs w:val="18"/>
              </w:rPr>
              <w:t>公司名称：</w:t>
            </w:r>
            <w:r>
              <w:rPr>
                <w:rFonts w:ascii="微软雅黑" w:eastAsia="微软雅黑" w:hAnsi="微软雅黑" w:cs="宋体" w:hint="eastAsia"/>
                <w:snapToGrid/>
                <w:sz w:val="18"/>
                <w:szCs w:val="18"/>
              </w:rPr>
              <w:t>华为技术有限公司</w:t>
            </w:r>
          </w:p>
        </w:tc>
        <w:tc>
          <w:tcPr>
            <w:tcW w:w="0" w:type="auto"/>
            <w:gridSpan w:val="2"/>
            <w:vAlign w:val="center"/>
            <w:hideMark/>
          </w:tcPr>
          <w:p w:rsidR="001354A8" w:rsidRPr="005C44D4" w:rsidRDefault="001354A8" w:rsidP="005C44D4">
            <w:pPr>
              <w:widowControl/>
              <w:autoSpaceDE/>
              <w:autoSpaceDN/>
              <w:adjustRightInd/>
              <w:spacing w:line="240" w:lineRule="auto"/>
              <w:rPr>
                <w:rFonts w:ascii="微软雅黑" w:eastAsia="微软雅黑" w:hAnsi="微软雅黑" w:cs="宋体"/>
                <w:snapToGrid/>
                <w:sz w:val="18"/>
                <w:szCs w:val="18"/>
              </w:rPr>
            </w:pPr>
          </w:p>
        </w:tc>
      </w:tr>
      <w:tr w:rsidR="001354A8" w:rsidRPr="005C44D4" w:rsidTr="001354A8">
        <w:trPr>
          <w:gridAfter w:val="1"/>
          <w:tblCellSpacing w:w="15" w:type="dxa"/>
        </w:trPr>
        <w:tc>
          <w:tcPr>
            <w:tcW w:w="0" w:type="auto"/>
            <w:gridSpan w:val="2"/>
            <w:vAlign w:val="center"/>
            <w:hideMark/>
          </w:tcPr>
          <w:p w:rsidR="001354A8" w:rsidRPr="005C44D4" w:rsidRDefault="001354A8" w:rsidP="002F445D">
            <w:pPr>
              <w:widowControl/>
              <w:autoSpaceDE/>
              <w:autoSpaceDN/>
              <w:adjustRightInd/>
              <w:spacing w:line="240" w:lineRule="auto"/>
              <w:rPr>
                <w:rFonts w:ascii="微软雅黑" w:eastAsia="微软雅黑" w:hAnsi="微软雅黑" w:cs="宋体"/>
                <w:snapToGrid/>
                <w:sz w:val="18"/>
                <w:szCs w:val="18"/>
              </w:rPr>
            </w:pPr>
            <w:r w:rsidRPr="005C44D4">
              <w:rPr>
                <w:rFonts w:ascii="微软雅黑" w:eastAsia="微软雅黑" w:hAnsi="微软雅黑" w:cs="宋体" w:hint="eastAsia"/>
                <w:snapToGrid/>
                <w:sz w:val="18"/>
                <w:szCs w:val="18"/>
              </w:rPr>
              <w:t>专业要求：</w:t>
            </w:r>
            <w:r>
              <w:rPr>
                <w:rFonts w:ascii="微软雅黑" w:eastAsia="微软雅黑" w:hAnsi="微软雅黑" w:cs="宋体" w:hint="eastAsia"/>
                <w:snapToGrid/>
                <w:sz w:val="18"/>
                <w:szCs w:val="18"/>
              </w:rPr>
              <w:t>计算机</w:t>
            </w:r>
            <w:r w:rsidR="002F445D">
              <w:rPr>
                <w:rFonts w:ascii="微软雅黑" w:eastAsia="微软雅黑" w:hAnsi="微软雅黑" w:cs="宋体" w:hint="eastAsia"/>
                <w:snapToGrid/>
                <w:sz w:val="18"/>
                <w:szCs w:val="18"/>
              </w:rPr>
              <w:t>、</w:t>
            </w:r>
            <w:r w:rsidR="006E4239">
              <w:rPr>
                <w:rFonts w:ascii="微软雅黑" w:eastAsia="微软雅黑" w:hAnsi="微软雅黑" w:cs="宋体" w:hint="eastAsia"/>
                <w:snapToGrid/>
                <w:sz w:val="18"/>
                <w:szCs w:val="18"/>
              </w:rPr>
              <w:t>数学</w:t>
            </w:r>
            <w:r w:rsidR="00D319B4">
              <w:rPr>
                <w:rFonts w:ascii="微软雅黑" w:eastAsia="微软雅黑" w:hAnsi="微软雅黑" w:cs="宋体" w:hint="eastAsia"/>
                <w:snapToGrid/>
                <w:sz w:val="18"/>
                <w:szCs w:val="18"/>
              </w:rPr>
              <w:t>、自动控制</w:t>
            </w:r>
            <w:r w:rsidR="00B52447">
              <w:rPr>
                <w:rFonts w:ascii="微软雅黑" w:eastAsia="微软雅黑" w:hAnsi="微软雅黑" w:cs="宋体" w:hint="eastAsia"/>
                <w:snapToGrid/>
                <w:sz w:val="18"/>
                <w:szCs w:val="18"/>
              </w:rPr>
              <w:t>、电子、通信</w:t>
            </w:r>
            <w:r w:rsidR="004C040D">
              <w:rPr>
                <w:rFonts w:ascii="微软雅黑" w:eastAsia="微软雅黑" w:hAnsi="微软雅黑" w:cs="宋体" w:hint="eastAsia"/>
                <w:snapToGrid/>
                <w:sz w:val="18"/>
                <w:szCs w:val="18"/>
              </w:rPr>
              <w:t>等</w:t>
            </w:r>
            <w:r w:rsidR="002F445D">
              <w:rPr>
                <w:rFonts w:ascii="微软雅黑" w:eastAsia="微软雅黑" w:hAnsi="微软雅黑" w:cs="宋体" w:hint="eastAsia"/>
                <w:snapToGrid/>
                <w:sz w:val="18"/>
                <w:szCs w:val="18"/>
              </w:rPr>
              <w:t>相关</w:t>
            </w:r>
            <w:r>
              <w:rPr>
                <w:rFonts w:ascii="微软雅黑" w:eastAsia="微软雅黑" w:hAnsi="微软雅黑" w:cs="宋体" w:hint="eastAsia"/>
                <w:snapToGrid/>
                <w:sz w:val="18"/>
                <w:szCs w:val="18"/>
              </w:rPr>
              <w:t>专业</w:t>
            </w:r>
            <w:r w:rsidR="00767792">
              <w:rPr>
                <w:rFonts w:ascii="微软雅黑" w:eastAsia="微软雅黑" w:hAnsi="微软雅黑" w:cs="宋体" w:hint="eastAsia"/>
                <w:snapToGrid/>
                <w:sz w:val="18"/>
                <w:szCs w:val="18"/>
              </w:rPr>
              <w:t>，对计算机软件</w:t>
            </w:r>
            <w:r w:rsidR="009C2B8F">
              <w:rPr>
                <w:rFonts w:ascii="微软雅黑" w:eastAsia="微软雅黑" w:hAnsi="微软雅黑" w:cs="宋体" w:hint="eastAsia"/>
                <w:snapToGrid/>
                <w:sz w:val="18"/>
                <w:szCs w:val="18"/>
              </w:rPr>
              <w:t>技术</w:t>
            </w:r>
            <w:r w:rsidR="00767792">
              <w:rPr>
                <w:rFonts w:ascii="微软雅黑" w:eastAsia="微软雅黑" w:hAnsi="微软雅黑" w:cs="宋体" w:hint="eastAsia"/>
                <w:snapToGrid/>
                <w:sz w:val="18"/>
                <w:szCs w:val="18"/>
              </w:rPr>
              <w:t>充满热情</w:t>
            </w:r>
          </w:p>
        </w:tc>
      </w:tr>
      <w:tr w:rsidR="001354A8" w:rsidRPr="005C44D4" w:rsidTr="001354A8">
        <w:trPr>
          <w:gridAfter w:val="1"/>
          <w:tblCellSpacing w:w="15" w:type="dxa"/>
        </w:trPr>
        <w:tc>
          <w:tcPr>
            <w:tcW w:w="0" w:type="auto"/>
            <w:gridSpan w:val="2"/>
            <w:vAlign w:val="center"/>
            <w:hideMark/>
          </w:tcPr>
          <w:p w:rsidR="001354A8" w:rsidRPr="005C44D4" w:rsidRDefault="001354A8" w:rsidP="005C44D4">
            <w:pPr>
              <w:widowControl/>
              <w:autoSpaceDE/>
              <w:autoSpaceDN/>
              <w:adjustRightInd/>
              <w:spacing w:line="240" w:lineRule="auto"/>
              <w:rPr>
                <w:rFonts w:ascii="微软雅黑" w:eastAsia="微软雅黑" w:hAnsi="微软雅黑" w:cs="宋体"/>
                <w:snapToGrid/>
                <w:sz w:val="18"/>
                <w:szCs w:val="18"/>
              </w:rPr>
            </w:pPr>
            <w:r w:rsidRPr="005C44D4">
              <w:rPr>
                <w:rFonts w:ascii="微软雅黑" w:eastAsia="微软雅黑" w:hAnsi="微软雅黑" w:cs="宋体" w:hint="eastAsia"/>
                <w:snapToGrid/>
                <w:sz w:val="18"/>
                <w:szCs w:val="18"/>
              </w:rPr>
              <w:t>学历要求：</w:t>
            </w:r>
            <w:r>
              <w:rPr>
                <w:rFonts w:ascii="微软雅黑" w:eastAsia="微软雅黑" w:hAnsi="微软雅黑" w:cs="宋体" w:hint="eastAsia"/>
                <w:snapToGrid/>
                <w:sz w:val="18"/>
                <w:szCs w:val="18"/>
              </w:rPr>
              <w:t>博士</w:t>
            </w:r>
          </w:p>
        </w:tc>
      </w:tr>
      <w:tr w:rsidR="001354A8" w:rsidRPr="005C44D4" w:rsidTr="00B176D8">
        <w:trPr>
          <w:gridAfter w:val="1"/>
          <w:trHeight w:val="34"/>
          <w:tblCellSpacing w:w="15" w:type="dxa"/>
        </w:trPr>
        <w:tc>
          <w:tcPr>
            <w:tcW w:w="0" w:type="auto"/>
            <w:gridSpan w:val="2"/>
            <w:vAlign w:val="center"/>
            <w:hideMark/>
          </w:tcPr>
          <w:p w:rsidR="001354A8" w:rsidRPr="005C44D4" w:rsidRDefault="001354A8" w:rsidP="005C44D4">
            <w:pPr>
              <w:widowControl/>
              <w:autoSpaceDE/>
              <w:autoSpaceDN/>
              <w:adjustRightInd/>
              <w:spacing w:line="240" w:lineRule="auto"/>
              <w:rPr>
                <w:rFonts w:ascii="微软雅黑" w:eastAsia="微软雅黑" w:hAnsi="微软雅黑" w:cs="宋体"/>
                <w:snapToGrid/>
                <w:sz w:val="18"/>
                <w:szCs w:val="18"/>
              </w:rPr>
            </w:pPr>
            <w:r w:rsidRPr="005C44D4">
              <w:rPr>
                <w:rFonts w:ascii="微软雅黑" w:eastAsia="微软雅黑" w:hAnsi="微软雅黑" w:cs="宋体" w:hint="eastAsia"/>
                <w:snapToGrid/>
                <w:sz w:val="18"/>
                <w:szCs w:val="18"/>
              </w:rPr>
              <w:t>工作地点：</w:t>
            </w:r>
            <w:r>
              <w:rPr>
                <w:rFonts w:ascii="微软雅黑" w:eastAsia="微软雅黑" w:hAnsi="微软雅黑" w:cs="宋体" w:hint="eastAsia"/>
                <w:snapToGrid/>
                <w:sz w:val="18"/>
                <w:szCs w:val="18"/>
              </w:rPr>
              <w:t>深圳/南京</w:t>
            </w:r>
            <w:r w:rsidR="00D319B4">
              <w:rPr>
                <w:rFonts w:ascii="微软雅黑" w:eastAsia="微软雅黑" w:hAnsi="微软雅黑" w:cs="宋体" w:hint="eastAsia"/>
                <w:snapToGrid/>
                <w:sz w:val="18"/>
                <w:szCs w:val="18"/>
              </w:rPr>
              <w:t>/北京（少量岗位</w:t>
            </w:r>
            <w:r w:rsidR="00D319B4">
              <w:rPr>
                <w:rFonts w:ascii="微软雅黑" w:eastAsia="微软雅黑" w:hAnsi="微软雅黑" w:cs="宋体"/>
                <w:snapToGrid/>
                <w:sz w:val="18"/>
                <w:szCs w:val="18"/>
              </w:rPr>
              <w:t>）</w:t>
            </w:r>
          </w:p>
        </w:tc>
      </w:tr>
      <w:tr w:rsidR="001354A8" w:rsidRPr="005C44D4" w:rsidTr="001354A8">
        <w:trPr>
          <w:gridAfter w:val="1"/>
          <w:tblCellSpacing w:w="15" w:type="dxa"/>
        </w:trPr>
        <w:tc>
          <w:tcPr>
            <w:tcW w:w="0" w:type="auto"/>
            <w:gridSpan w:val="2"/>
            <w:vAlign w:val="center"/>
            <w:hideMark/>
          </w:tcPr>
          <w:p w:rsidR="001354A8" w:rsidRPr="005C44D4" w:rsidRDefault="001354A8" w:rsidP="005C44D4">
            <w:pPr>
              <w:widowControl/>
              <w:autoSpaceDE/>
              <w:autoSpaceDN/>
              <w:adjustRightInd/>
              <w:spacing w:line="240" w:lineRule="auto"/>
              <w:rPr>
                <w:rFonts w:ascii="微软雅黑" w:eastAsia="微软雅黑" w:hAnsi="微软雅黑" w:cs="宋体"/>
                <w:snapToGrid/>
                <w:sz w:val="18"/>
                <w:szCs w:val="18"/>
              </w:rPr>
            </w:pPr>
          </w:p>
        </w:tc>
      </w:tr>
    </w:tbl>
    <w:p w:rsidR="005C44D4" w:rsidRPr="005C44D4" w:rsidRDefault="005C44D4" w:rsidP="005C44D4">
      <w:pPr>
        <w:widowControl/>
        <w:wordWrap w:val="0"/>
        <w:autoSpaceDE/>
        <w:autoSpaceDN/>
        <w:adjustRightInd/>
        <w:spacing w:line="240" w:lineRule="auto"/>
        <w:rPr>
          <w:rFonts w:ascii="微软雅黑" w:eastAsia="微软雅黑" w:hAnsi="微软雅黑" w:cs="宋体"/>
          <w:snapToGrid/>
          <w:sz w:val="18"/>
          <w:szCs w:val="18"/>
        </w:rPr>
      </w:pPr>
      <w:r w:rsidRPr="005C44D4">
        <w:rPr>
          <w:rFonts w:ascii="微软雅黑" w:eastAsia="微软雅黑" w:hAnsi="微软雅黑" w:cs="宋体" w:hint="eastAsia"/>
          <w:snapToGrid/>
          <w:sz w:val="18"/>
          <w:szCs w:val="18"/>
        </w:rPr>
        <w:t xml:space="preserve">职位描述 </w:t>
      </w:r>
      <w:r w:rsidR="008F48DA">
        <w:rPr>
          <w:rFonts w:ascii="微软雅黑" w:eastAsia="微软雅黑" w:hAnsi="微软雅黑" w:cs="宋体" w:hint="eastAsia"/>
          <w:snapToGrid/>
          <w:sz w:val="18"/>
          <w:szCs w:val="18"/>
        </w:rPr>
        <w:t>:研究工程师/系统工程师</w:t>
      </w:r>
    </w:p>
    <w:p w:rsidR="005C44D4" w:rsidRPr="005C44D4" w:rsidRDefault="004643A6" w:rsidP="005C44D4">
      <w:pPr>
        <w:widowControl/>
        <w:wordWrap w:val="0"/>
        <w:autoSpaceDE/>
        <w:autoSpaceDN/>
        <w:adjustRightInd/>
        <w:spacing w:line="240" w:lineRule="auto"/>
        <w:rPr>
          <w:rFonts w:ascii="微软雅黑" w:eastAsia="微软雅黑" w:hAnsi="微软雅黑" w:cs="宋体"/>
          <w:snapToGrid/>
          <w:sz w:val="18"/>
          <w:szCs w:val="18"/>
        </w:rPr>
      </w:pPr>
      <w:r>
        <w:rPr>
          <w:rFonts w:ascii="微软雅黑" w:eastAsia="微软雅黑" w:hAnsi="微软雅黑" w:cs="宋体" w:hint="eastAsia"/>
          <w:b/>
          <w:bCs/>
          <w:snapToGrid/>
          <w:sz w:val="18"/>
        </w:rPr>
        <w:t>华为技术有限公司</w:t>
      </w:r>
      <w:r w:rsidR="005C44D4" w:rsidRPr="005C44D4">
        <w:rPr>
          <w:rFonts w:ascii="微软雅黑" w:eastAsia="微软雅黑" w:hAnsi="微软雅黑" w:cs="宋体" w:hint="eastAsia"/>
          <w:b/>
          <w:bCs/>
          <w:snapToGrid/>
          <w:sz w:val="18"/>
        </w:rPr>
        <w:t>应届</w:t>
      </w:r>
      <w:r>
        <w:rPr>
          <w:rFonts w:ascii="微软雅黑" w:eastAsia="微软雅黑" w:hAnsi="微软雅黑" w:cs="宋体" w:hint="eastAsia"/>
          <w:b/>
          <w:bCs/>
          <w:snapToGrid/>
          <w:sz w:val="18"/>
        </w:rPr>
        <w:t>博士</w:t>
      </w:r>
      <w:r w:rsidR="005C44D4" w:rsidRPr="005C44D4">
        <w:rPr>
          <w:rFonts w:ascii="微软雅黑" w:eastAsia="微软雅黑" w:hAnsi="微软雅黑" w:cs="宋体" w:hint="eastAsia"/>
          <w:b/>
          <w:bCs/>
          <w:snapToGrid/>
          <w:sz w:val="18"/>
        </w:rPr>
        <w:t>生招聘</w:t>
      </w:r>
      <w:r w:rsidR="005C44D4" w:rsidRPr="005C44D4">
        <w:rPr>
          <w:rFonts w:ascii="微软雅黑" w:eastAsia="微软雅黑" w:hAnsi="微软雅黑" w:cs="宋体" w:hint="eastAsia"/>
          <w:snapToGrid/>
          <w:sz w:val="18"/>
          <w:szCs w:val="18"/>
        </w:rPr>
        <w:br/>
        <w:t> </w:t>
      </w:r>
      <w:r w:rsidR="008B2C3E">
        <w:rPr>
          <w:rFonts w:ascii="微软雅黑" w:eastAsia="微软雅黑" w:hAnsi="微软雅黑" w:cs="宋体" w:hint="eastAsia"/>
          <w:snapToGrid/>
          <w:sz w:val="18"/>
          <w:szCs w:val="18"/>
        </w:rPr>
        <w:t xml:space="preserve">    </w:t>
      </w:r>
      <w:r w:rsidR="009A12A9" w:rsidRPr="009A12A9">
        <w:rPr>
          <w:rFonts w:ascii="微软雅黑" w:eastAsia="微软雅黑" w:hAnsi="微软雅黑" w:cs="宋体" w:hint="eastAsia"/>
          <w:snapToGrid/>
          <w:sz w:val="18"/>
          <w:szCs w:val="18"/>
        </w:rPr>
        <w:t>作为全球领先的信息与通信解决方案供应商，我们为电信运营商、企业和消费者等提供有竞争力的端到端ICT解决方案和服务，帮助客户在数字社会获得成功。我们坚持聚焦战略，对电信基础网络、云数据中心和智能终端等领域持续进行研发投入，以客户需求和前沿技术驱动的创新，使公司始终处于行业前沿，引领行业的发展。我们每年将销售收入的10%以上投入研发，在近17万华为人中，超过45%的员工从事创新、研究与开发。华为在170多个标准组织和开源组织中担任核心职位</w:t>
      </w:r>
      <w:r w:rsidR="008B2C3E" w:rsidRPr="001E360C">
        <w:rPr>
          <w:rFonts w:ascii="微软雅黑" w:eastAsia="微软雅黑" w:hAnsi="微软雅黑" w:cs="宋体" w:hint="eastAsia"/>
          <w:snapToGrid/>
          <w:sz w:val="18"/>
          <w:szCs w:val="18"/>
        </w:rPr>
        <w:t>，</w:t>
      </w:r>
      <w:r w:rsidR="008536B0" w:rsidRPr="008536B0">
        <w:rPr>
          <w:rFonts w:ascii="微软雅黑" w:eastAsia="微软雅黑" w:hAnsi="微软雅黑" w:cs="宋体" w:hint="eastAsia"/>
          <w:snapToGrid/>
          <w:sz w:val="18"/>
          <w:szCs w:val="18"/>
        </w:rPr>
        <w:t>已累计获得专利授权38,825件</w:t>
      </w:r>
      <w:r w:rsidR="009D1622" w:rsidRPr="001E360C">
        <w:rPr>
          <w:rFonts w:ascii="微软雅黑" w:eastAsia="微软雅黑" w:hAnsi="微软雅黑" w:cs="宋体" w:hint="eastAsia"/>
          <w:snapToGrid/>
          <w:sz w:val="18"/>
          <w:szCs w:val="18"/>
        </w:rPr>
        <w:t>，提供给您一个这样的舞台，</w:t>
      </w:r>
      <w:r w:rsidR="00A0100E" w:rsidRPr="001E360C">
        <w:rPr>
          <w:rFonts w:ascii="微软雅黑" w:eastAsia="微软雅黑" w:hAnsi="微软雅黑" w:cs="宋体" w:hint="eastAsia"/>
          <w:snapToGrid/>
          <w:sz w:val="18"/>
          <w:szCs w:val="18"/>
        </w:rPr>
        <w:t>帮</w:t>
      </w:r>
      <w:r w:rsidR="009D1622" w:rsidRPr="001E360C">
        <w:rPr>
          <w:rFonts w:ascii="微软雅黑" w:eastAsia="微软雅黑" w:hAnsi="微软雅黑" w:cs="宋体" w:hint="eastAsia"/>
          <w:snapToGrid/>
          <w:sz w:val="18"/>
          <w:szCs w:val="18"/>
        </w:rPr>
        <w:t>您构建职业人生蓝图。</w:t>
      </w:r>
      <w:r w:rsidR="005C44D4" w:rsidRPr="005C44D4">
        <w:rPr>
          <w:rFonts w:ascii="微软雅黑" w:eastAsia="微软雅黑" w:hAnsi="微软雅黑" w:cs="宋体" w:hint="eastAsia"/>
          <w:snapToGrid/>
          <w:sz w:val="18"/>
          <w:szCs w:val="18"/>
        </w:rPr>
        <w:br/>
        <w:t> </w:t>
      </w:r>
      <w:r w:rsidR="005C44D4" w:rsidRPr="005C44D4">
        <w:rPr>
          <w:rFonts w:ascii="微软雅黑" w:eastAsia="微软雅黑" w:hAnsi="微软雅黑" w:cs="宋体" w:hint="eastAsia"/>
          <w:snapToGrid/>
          <w:sz w:val="18"/>
          <w:szCs w:val="18"/>
        </w:rPr>
        <w:br/>
      </w:r>
      <w:r w:rsidR="005C44D4" w:rsidRPr="005C44D4">
        <w:rPr>
          <w:rFonts w:ascii="微软雅黑" w:eastAsia="微软雅黑" w:hAnsi="微软雅黑" w:cs="宋体" w:hint="eastAsia"/>
          <w:b/>
          <w:bCs/>
          <w:snapToGrid/>
          <w:sz w:val="18"/>
        </w:rPr>
        <w:t>一、招聘岗位及条件</w:t>
      </w:r>
      <w:r w:rsidR="005C44D4" w:rsidRPr="005C44D4">
        <w:rPr>
          <w:rFonts w:ascii="微软雅黑" w:eastAsia="微软雅黑" w:hAnsi="微软雅黑" w:cs="宋体" w:hint="eastAsia"/>
          <w:snapToGrid/>
          <w:sz w:val="18"/>
          <w:szCs w:val="18"/>
        </w:rPr>
        <w:t xml:space="preserve"> </w:t>
      </w:r>
    </w:p>
    <w:tbl>
      <w:tblPr>
        <w:tblW w:w="866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33"/>
        <w:gridCol w:w="850"/>
        <w:gridCol w:w="6379"/>
      </w:tblGrid>
      <w:tr w:rsidR="005C44D4" w:rsidRPr="005C44D4" w:rsidTr="00762ABA">
        <w:trPr>
          <w:trHeight w:val="73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5C44D4" w:rsidRPr="005C44D4" w:rsidRDefault="005C44D4" w:rsidP="005C44D4">
            <w:pPr>
              <w:widowControl/>
              <w:autoSpaceDE/>
              <w:autoSpaceDN/>
              <w:adjustRightInd/>
              <w:spacing w:line="240" w:lineRule="auto"/>
              <w:rPr>
                <w:rFonts w:ascii="微软雅黑" w:eastAsia="微软雅黑" w:hAnsi="微软雅黑" w:cs="宋体"/>
                <w:snapToGrid/>
                <w:sz w:val="18"/>
                <w:szCs w:val="18"/>
              </w:rPr>
            </w:pPr>
            <w:r w:rsidRPr="005C44D4">
              <w:rPr>
                <w:rFonts w:ascii="微软雅黑" w:eastAsia="微软雅黑" w:hAnsi="微软雅黑" w:cs="宋体" w:hint="eastAsia"/>
                <w:b/>
                <w:bCs/>
                <w:snapToGrid/>
                <w:sz w:val="18"/>
              </w:rPr>
              <w:t>岗位</w:t>
            </w:r>
          </w:p>
        </w:tc>
        <w:tc>
          <w:tcPr>
            <w:tcW w:w="850" w:type="dxa"/>
            <w:tcBorders>
              <w:top w:val="outset" w:sz="6" w:space="0" w:color="auto"/>
              <w:left w:val="outset" w:sz="6" w:space="0" w:color="auto"/>
              <w:bottom w:val="outset" w:sz="6" w:space="0" w:color="auto"/>
              <w:right w:val="outset" w:sz="6" w:space="0" w:color="auto"/>
            </w:tcBorders>
            <w:vAlign w:val="center"/>
            <w:hideMark/>
          </w:tcPr>
          <w:p w:rsidR="005C44D4" w:rsidRPr="005C44D4" w:rsidRDefault="005C44D4" w:rsidP="005C44D4">
            <w:pPr>
              <w:widowControl/>
              <w:autoSpaceDE/>
              <w:autoSpaceDN/>
              <w:adjustRightInd/>
              <w:spacing w:line="240" w:lineRule="auto"/>
              <w:rPr>
                <w:rFonts w:ascii="微软雅黑" w:eastAsia="微软雅黑" w:hAnsi="微软雅黑" w:cs="宋体"/>
                <w:snapToGrid/>
                <w:sz w:val="18"/>
                <w:szCs w:val="18"/>
              </w:rPr>
            </w:pPr>
            <w:r w:rsidRPr="005C44D4">
              <w:rPr>
                <w:rFonts w:ascii="微软雅黑" w:eastAsia="微软雅黑" w:hAnsi="微软雅黑" w:cs="宋体" w:hint="eastAsia"/>
                <w:b/>
                <w:bCs/>
                <w:snapToGrid/>
                <w:sz w:val="18"/>
              </w:rPr>
              <w:t>学历要求</w:t>
            </w:r>
          </w:p>
        </w:tc>
        <w:tc>
          <w:tcPr>
            <w:tcW w:w="6379" w:type="dxa"/>
            <w:tcBorders>
              <w:top w:val="outset" w:sz="6" w:space="0" w:color="auto"/>
              <w:left w:val="outset" w:sz="6" w:space="0" w:color="auto"/>
              <w:bottom w:val="outset" w:sz="6" w:space="0" w:color="auto"/>
              <w:right w:val="outset" w:sz="6" w:space="0" w:color="auto"/>
            </w:tcBorders>
            <w:vAlign w:val="center"/>
            <w:hideMark/>
          </w:tcPr>
          <w:p w:rsidR="005C44D4" w:rsidRPr="005C44D4" w:rsidRDefault="005C44D4" w:rsidP="005C44D4">
            <w:pPr>
              <w:widowControl/>
              <w:autoSpaceDE/>
              <w:autoSpaceDN/>
              <w:adjustRightInd/>
              <w:spacing w:line="240" w:lineRule="auto"/>
              <w:rPr>
                <w:rFonts w:ascii="微软雅黑" w:eastAsia="微软雅黑" w:hAnsi="微软雅黑" w:cs="宋体"/>
                <w:snapToGrid/>
                <w:sz w:val="18"/>
                <w:szCs w:val="18"/>
              </w:rPr>
            </w:pPr>
            <w:r w:rsidRPr="005C44D4">
              <w:rPr>
                <w:rFonts w:ascii="微软雅黑" w:eastAsia="微软雅黑" w:hAnsi="微软雅黑" w:cs="宋体" w:hint="eastAsia"/>
                <w:b/>
                <w:bCs/>
                <w:snapToGrid/>
                <w:sz w:val="18"/>
              </w:rPr>
              <w:t>专业要求</w:t>
            </w:r>
          </w:p>
        </w:tc>
      </w:tr>
      <w:tr w:rsidR="004E3036" w:rsidRPr="005C44D4" w:rsidTr="00762ABA">
        <w:trPr>
          <w:trHeight w:val="73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8F0AAB">
            <w:pPr>
              <w:widowControl/>
              <w:autoSpaceDE/>
              <w:autoSpaceDN/>
              <w:adjustRightInd/>
              <w:spacing w:line="240" w:lineRule="auto"/>
              <w:rPr>
                <w:rFonts w:ascii="微软雅黑" w:eastAsia="微软雅黑" w:hAnsi="微软雅黑" w:cs="宋体"/>
                <w:snapToGrid/>
                <w:sz w:val="18"/>
                <w:szCs w:val="18"/>
              </w:rPr>
            </w:pPr>
            <w:r>
              <w:rPr>
                <w:rFonts w:ascii="微软雅黑" w:eastAsia="微软雅黑" w:hAnsi="微软雅黑" w:cs="宋体" w:hint="eastAsia"/>
                <w:bCs/>
                <w:snapToGrid/>
                <w:sz w:val="18"/>
                <w:szCs w:val="18"/>
              </w:rPr>
              <w:t>媒体</w:t>
            </w:r>
            <w:r w:rsidRPr="00A770A8">
              <w:rPr>
                <w:rFonts w:ascii="微软雅黑" w:eastAsia="微软雅黑" w:hAnsi="微软雅黑" w:cs="宋体" w:hint="eastAsia"/>
                <w:bCs/>
                <w:snapToGrid/>
                <w:sz w:val="18"/>
                <w:szCs w:val="18"/>
              </w:rPr>
              <w:t>系统工程师</w:t>
            </w:r>
          </w:p>
        </w:tc>
        <w:tc>
          <w:tcPr>
            <w:tcW w:w="850" w:type="dxa"/>
            <w:tcBorders>
              <w:top w:val="outset" w:sz="6" w:space="0" w:color="auto"/>
              <w:left w:val="outset" w:sz="6" w:space="0" w:color="auto"/>
              <w:bottom w:val="outset" w:sz="6" w:space="0" w:color="auto"/>
              <w:right w:val="outset" w:sz="6" w:space="0" w:color="auto"/>
            </w:tcBorders>
            <w:vAlign w:val="center"/>
            <w:hideMark/>
          </w:tcPr>
          <w:p w:rsidR="004E3036" w:rsidRPr="00765BEF" w:rsidRDefault="004E3036" w:rsidP="008F0AAB">
            <w:pPr>
              <w:widowControl/>
              <w:autoSpaceDE/>
              <w:autoSpaceDN/>
              <w:adjustRightInd/>
              <w:spacing w:line="240" w:lineRule="auto"/>
              <w:rPr>
                <w:rFonts w:ascii="微软雅黑" w:eastAsia="微软雅黑" w:hAnsi="微软雅黑" w:cs="宋体"/>
                <w:snapToGrid/>
                <w:sz w:val="18"/>
                <w:szCs w:val="18"/>
              </w:rPr>
            </w:pPr>
            <w:r w:rsidRPr="00765BEF">
              <w:rPr>
                <w:rFonts w:ascii="微软雅黑" w:eastAsia="微软雅黑" w:hAnsi="微软雅黑" w:cs="宋体" w:hint="eastAsia"/>
                <w:snapToGrid/>
                <w:sz w:val="18"/>
                <w:szCs w:val="18"/>
              </w:rPr>
              <w:t>博士</w:t>
            </w:r>
          </w:p>
        </w:tc>
        <w:tc>
          <w:tcPr>
            <w:tcW w:w="6379" w:type="dxa"/>
            <w:tcBorders>
              <w:top w:val="outset" w:sz="6" w:space="0" w:color="auto"/>
              <w:left w:val="outset" w:sz="6" w:space="0" w:color="auto"/>
              <w:bottom w:val="outset" w:sz="6" w:space="0" w:color="auto"/>
              <w:right w:val="outset" w:sz="6" w:space="0" w:color="auto"/>
            </w:tcBorders>
            <w:vAlign w:val="center"/>
            <w:hideMark/>
          </w:tcPr>
          <w:p w:rsidR="004E3036" w:rsidRPr="00765BEF" w:rsidRDefault="004E3036" w:rsidP="008F0AAB">
            <w:pPr>
              <w:widowControl/>
              <w:autoSpaceDE/>
              <w:autoSpaceDN/>
              <w:adjustRightInd/>
              <w:spacing w:line="240" w:lineRule="auto"/>
              <w:rPr>
                <w:rFonts w:ascii="微软雅黑" w:eastAsia="微软雅黑" w:hAnsi="微软雅黑" w:cs="宋体"/>
                <w:snapToGrid/>
                <w:sz w:val="18"/>
                <w:szCs w:val="18"/>
              </w:rPr>
            </w:pPr>
            <w:r w:rsidRPr="00765BEF">
              <w:rPr>
                <w:rFonts w:ascii="微软雅黑" w:eastAsia="微软雅黑" w:hAnsi="微软雅黑" w:cs="宋体" w:hint="eastAsia"/>
                <w:bCs/>
                <w:snapToGrid/>
                <w:sz w:val="18"/>
                <w:szCs w:val="18"/>
              </w:rPr>
              <w:t>媒体领域相关研究背景，对分布式并行计算、存储、内容网络、媒体协议有较深的理解，包括但不局限于：</w:t>
            </w:r>
          </w:p>
          <w:p w:rsidR="004E3036" w:rsidRPr="00765BEF" w:rsidRDefault="004E3036" w:rsidP="00A45695">
            <w:pPr>
              <w:pStyle w:val="af5"/>
              <w:widowControl/>
              <w:numPr>
                <w:ilvl w:val="0"/>
                <w:numId w:val="4"/>
              </w:numPr>
              <w:autoSpaceDE/>
              <w:autoSpaceDN/>
              <w:adjustRightInd/>
              <w:spacing w:line="240" w:lineRule="auto"/>
              <w:ind w:firstLineChars="0"/>
              <w:rPr>
                <w:rFonts w:ascii="微软雅黑" w:eastAsia="微软雅黑" w:hAnsi="微软雅黑" w:cs="宋体"/>
                <w:snapToGrid/>
                <w:sz w:val="18"/>
                <w:szCs w:val="18"/>
              </w:rPr>
            </w:pPr>
            <w:r w:rsidRPr="00765BEF">
              <w:rPr>
                <w:rFonts w:ascii="微软雅黑" w:eastAsia="微软雅黑" w:hAnsi="微软雅黑" w:cs="宋体" w:hint="eastAsia"/>
                <w:snapToGrid/>
                <w:sz w:val="18"/>
                <w:szCs w:val="18"/>
              </w:rPr>
              <w:t>熟悉媒体分布式并行实时处理，如</w:t>
            </w:r>
            <w:r w:rsidRPr="00765BEF">
              <w:rPr>
                <w:rFonts w:ascii="微软雅黑" w:eastAsia="微软雅黑" w:hAnsi="微软雅黑" w:cs="宋体"/>
                <w:snapToGrid/>
                <w:sz w:val="18"/>
                <w:szCs w:val="18"/>
              </w:rPr>
              <w:t>Storm</w:t>
            </w:r>
            <w:r w:rsidRPr="00765BEF">
              <w:rPr>
                <w:rFonts w:ascii="微软雅黑" w:eastAsia="微软雅黑" w:hAnsi="微软雅黑" w:cs="宋体" w:hint="eastAsia"/>
                <w:snapToGrid/>
                <w:sz w:val="18"/>
                <w:szCs w:val="18"/>
              </w:rPr>
              <w:t>，音视频编解码技术，音视频会议等；</w:t>
            </w:r>
          </w:p>
          <w:p w:rsidR="004E3036" w:rsidRPr="00765BEF" w:rsidRDefault="004E3036" w:rsidP="00A45695">
            <w:pPr>
              <w:pStyle w:val="af5"/>
              <w:widowControl/>
              <w:numPr>
                <w:ilvl w:val="0"/>
                <w:numId w:val="4"/>
              </w:numPr>
              <w:autoSpaceDE/>
              <w:autoSpaceDN/>
              <w:adjustRightInd/>
              <w:spacing w:line="240" w:lineRule="auto"/>
              <w:ind w:firstLineChars="0"/>
              <w:rPr>
                <w:rFonts w:ascii="微软雅黑" w:eastAsia="微软雅黑" w:hAnsi="微软雅黑" w:cs="宋体"/>
                <w:snapToGrid/>
                <w:sz w:val="18"/>
                <w:szCs w:val="18"/>
              </w:rPr>
            </w:pPr>
            <w:r w:rsidRPr="00765BEF">
              <w:rPr>
                <w:rFonts w:ascii="微软雅黑" w:eastAsia="微软雅黑" w:hAnsi="微软雅黑" w:cs="宋体" w:hint="eastAsia"/>
                <w:snapToGrid/>
                <w:sz w:val="18"/>
                <w:szCs w:val="18"/>
              </w:rPr>
              <w:t>熟悉分布式海量存储，千亿级小文件、</w:t>
            </w:r>
            <w:r w:rsidRPr="00765BEF">
              <w:rPr>
                <w:rFonts w:ascii="微软雅黑" w:eastAsia="微软雅黑" w:hAnsi="微软雅黑" w:cs="宋体"/>
                <w:snapToGrid/>
                <w:sz w:val="18"/>
                <w:szCs w:val="18"/>
              </w:rPr>
              <w:t>Inline Data</w:t>
            </w:r>
            <w:r w:rsidRPr="00765BEF">
              <w:rPr>
                <w:rFonts w:ascii="微软雅黑" w:eastAsia="微软雅黑" w:hAnsi="微软雅黑" w:cs="宋体" w:hint="eastAsia"/>
                <w:snapToGrid/>
                <w:sz w:val="18"/>
                <w:szCs w:val="18"/>
              </w:rPr>
              <w:t>等；</w:t>
            </w:r>
          </w:p>
          <w:p w:rsidR="004E3036" w:rsidRPr="00765BEF" w:rsidRDefault="004E3036" w:rsidP="00A45695">
            <w:pPr>
              <w:pStyle w:val="af5"/>
              <w:widowControl/>
              <w:numPr>
                <w:ilvl w:val="0"/>
                <w:numId w:val="4"/>
              </w:numPr>
              <w:autoSpaceDE/>
              <w:autoSpaceDN/>
              <w:adjustRightInd/>
              <w:spacing w:line="240" w:lineRule="auto"/>
              <w:ind w:firstLineChars="0"/>
              <w:rPr>
                <w:rFonts w:ascii="微软雅黑" w:eastAsia="微软雅黑" w:hAnsi="微软雅黑" w:cs="宋体"/>
                <w:snapToGrid/>
                <w:sz w:val="18"/>
                <w:szCs w:val="18"/>
              </w:rPr>
            </w:pPr>
            <w:r w:rsidRPr="00765BEF">
              <w:rPr>
                <w:rFonts w:ascii="微软雅黑" w:eastAsia="微软雅黑" w:hAnsi="微软雅黑" w:cs="宋体" w:hint="eastAsia"/>
                <w:snapToGrid/>
                <w:sz w:val="18"/>
                <w:szCs w:val="18"/>
              </w:rPr>
              <w:t>熟悉内容网络，热度预测，智能内容管理，</w:t>
            </w:r>
            <w:r w:rsidRPr="00765BEF">
              <w:rPr>
                <w:rFonts w:ascii="微软雅黑" w:eastAsia="微软雅黑" w:hAnsi="微软雅黑" w:cs="宋体"/>
                <w:snapToGrid/>
                <w:sz w:val="18"/>
                <w:szCs w:val="18"/>
              </w:rPr>
              <w:t>ICN</w:t>
            </w:r>
            <w:r w:rsidRPr="00765BEF">
              <w:rPr>
                <w:rFonts w:ascii="微软雅黑" w:eastAsia="微软雅黑" w:hAnsi="微软雅黑" w:cs="宋体" w:hint="eastAsia"/>
                <w:snapToGrid/>
                <w:sz w:val="18"/>
                <w:szCs w:val="18"/>
              </w:rPr>
              <w:t>等；</w:t>
            </w:r>
          </w:p>
          <w:p w:rsidR="004E3036" w:rsidRPr="00765BEF" w:rsidRDefault="004E3036" w:rsidP="00A45695">
            <w:pPr>
              <w:pStyle w:val="af5"/>
              <w:widowControl/>
              <w:numPr>
                <w:ilvl w:val="0"/>
                <w:numId w:val="4"/>
              </w:numPr>
              <w:autoSpaceDE/>
              <w:autoSpaceDN/>
              <w:adjustRightInd/>
              <w:spacing w:line="240" w:lineRule="auto"/>
              <w:ind w:firstLineChars="0"/>
              <w:rPr>
                <w:rFonts w:ascii="微软雅黑" w:eastAsia="微软雅黑" w:hAnsi="微软雅黑" w:cs="宋体"/>
                <w:snapToGrid/>
                <w:sz w:val="18"/>
                <w:szCs w:val="18"/>
              </w:rPr>
            </w:pPr>
            <w:r w:rsidRPr="00765BEF">
              <w:rPr>
                <w:rFonts w:ascii="微软雅黑" w:eastAsia="微软雅黑" w:hAnsi="微软雅黑" w:cs="宋体" w:hint="eastAsia"/>
                <w:snapToGrid/>
                <w:sz w:val="18"/>
                <w:szCs w:val="18"/>
              </w:rPr>
              <w:t>精通MPEG-Dash、HLS、HTTP、RTSP、TCP\UDP等协议，具备对传输分发优化经验；</w:t>
            </w:r>
          </w:p>
          <w:p w:rsidR="00CD522F" w:rsidRPr="00CD522F" w:rsidRDefault="004E3036" w:rsidP="00A45695">
            <w:pPr>
              <w:pStyle w:val="af5"/>
              <w:widowControl/>
              <w:numPr>
                <w:ilvl w:val="0"/>
                <w:numId w:val="4"/>
              </w:numPr>
              <w:autoSpaceDE/>
              <w:autoSpaceDN/>
              <w:adjustRightInd/>
              <w:spacing w:line="240" w:lineRule="auto"/>
              <w:ind w:firstLineChars="0"/>
              <w:rPr>
                <w:rFonts w:ascii="微软雅黑" w:eastAsia="微软雅黑" w:hAnsi="微软雅黑"/>
                <w:sz w:val="18"/>
                <w:szCs w:val="18"/>
              </w:rPr>
            </w:pPr>
            <w:r w:rsidRPr="00CD522F">
              <w:rPr>
                <w:rFonts w:ascii="微软雅黑" w:eastAsia="微软雅黑" w:hAnsi="微软雅黑" w:cs="宋体" w:hint="eastAsia"/>
                <w:snapToGrid/>
                <w:sz w:val="18"/>
                <w:szCs w:val="18"/>
              </w:rPr>
              <w:t>熟悉媒体智能分析，自学习媒体流量模型，智能路由调度，对物体、场景识别，自动生成视频标签等元数据，视频内容搜索等；</w:t>
            </w:r>
          </w:p>
          <w:p w:rsidR="00745B00" w:rsidRPr="00CD522F" w:rsidRDefault="00745B00" w:rsidP="00A45695">
            <w:pPr>
              <w:pStyle w:val="af5"/>
              <w:widowControl/>
              <w:numPr>
                <w:ilvl w:val="0"/>
                <w:numId w:val="4"/>
              </w:numPr>
              <w:autoSpaceDE/>
              <w:autoSpaceDN/>
              <w:adjustRightInd/>
              <w:spacing w:line="240" w:lineRule="auto"/>
              <w:ind w:firstLineChars="0"/>
              <w:rPr>
                <w:rFonts w:ascii="微软雅黑" w:eastAsia="微软雅黑" w:hAnsi="微软雅黑" w:cs="宋体"/>
                <w:snapToGrid/>
                <w:sz w:val="18"/>
                <w:szCs w:val="18"/>
              </w:rPr>
            </w:pPr>
            <w:r w:rsidRPr="00D319B4">
              <w:rPr>
                <w:rFonts w:ascii="微软雅黑" w:eastAsia="微软雅黑" w:hAnsi="微软雅黑" w:cs="宋体" w:hint="eastAsia"/>
                <w:snapToGrid/>
                <w:sz w:val="18"/>
                <w:szCs w:val="18"/>
              </w:rPr>
              <w:t>熟悉图像图形处理，模式识别，机器学习</w:t>
            </w:r>
            <w:r w:rsidR="00151E2B" w:rsidRPr="00D319B4">
              <w:rPr>
                <w:rFonts w:ascii="微软雅黑" w:eastAsia="微软雅黑" w:hAnsi="微软雅黑" w:cs="宋体" w:hint="eastAsia"/>
                <w:snapToGrid/>
                <w:sz w:val="18"/>
                <w:szCs w:val="18"/>
              </w:rPr>
              <w:t>，VR</w:t>
            </w:r>
            <w:r w:rsidR="00CD522F" w:rsidRPr="00D319B4">
              <w:rPr>
                <w:rFonts w:ascii="微软雅黑" w:eastAsia="微软雅黑" w:hAnsi="微软雅黑" w:cs="宋体" w:hint="eastAsia"/>
                <w:snapToGrid/>
                <w:sz w:val="18"/>
                <w:szCs w:val="18"/>
              </w:rPr>
              <w:t>虚拟现实，</w:t>
            </w:r>
            <w:r w:rsidR="00151E2B" w:rsidRPr="00D319B4">
              <w:rPr>
                <w:rFonts w:ascii="微软雅黑" w:eastAsia="微软雅黑" w:hAnsi="微软雅黑" w:cs="宋体" w:hint="eastAsia"/>
                <w:snapToGrid/>
                <w:sz w:val="18"/>
                <w:szCs w:val="18"/>
              </w:rPr>
              <w:t>AR，HDR</w:t>
            </w:r>
            <w:r w:rsidR="00CD522F" w:rsidRPr="00D319B4">
              <w:rPr>
                <w:rFonts w:ascii="微软雅黑" w:eastAsia="微软雅黑" w:hAnsi="微软雅黑" w:cs="宋体" w:hint="eastAsia"/>
                <w:snapToGrid/>
                <w:sz w:val="18"/>
                <w:szCs w:val="18"/>
              </w:rPr>
              <w:t>,</w:t>
            </w:r>
            <w:r w:rsidR="00CD522F" w:rsidRPr="00D319B4">
              <w:rPr>
                <w:rFonts w:ascii="微软雅黑" w:eastAsia="微软雅黑" w:hAnsi="微软雅黑" w:cs="宋体"/>
                <w:snapToGrid/>
                <w:sz w:val="18"/>
                <w:szCs w:val="18"/>
              </w:rPr>
              <w:t xml:space="preserve"> SDN/NFV </w:t>
            </w:r>
            <w:r w:rsidR="00CD522F" w:rsidRPr="00D319B4">
              <w:rPr>
                <w:rFonts w:ascii="微软雅黑" w:eastAsia="微软雅黑" w:hAnsi="微软雅黑" w:cs="宋体" w:hint="eastAsia"/>
                <w:snapToGrid/>
                <w:sz w:val="18"/>
                <w:szCs w:val="18"/>
              </w:rPr>
              <w:t>等。</w:t>
            </w:r>
          </w:p>
        </w:tc>
      </w:tr>
      <w:tr w:rsidR="004E3036" w:rsidRPr="005C44D4" w:rsidTr="00762ABA">
        <w:trPr>
          <w:trHeight w:val="73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8F0AAB">
            <w:pPr>
              <w:widowControl/>
              <w:autoSpaceDE/>
              <w:autoSpaceDN/>
              <w:adjustRightInd/>
              <w:spacing w:line="240" w:lineRule="auto"/>
              <w:rPr>
                <w:rFonts w:ascii="微软雅黑" w:eastAsia="微软雅黑" w:hAnsi="微软雅黑" w:cs="宋体"/>
                <w:snapToGrid/>
                <w:sz w:val="18"/>
                <w:szCs w:val="18"/>
              </w:rPr>
            </w:pPr>
            <w:r>
              <w:rPr>
                <w:rFonts w:ascii="微软雅黑" w:eastAsia="微软雅黑" w:hAnsi="微软雅黑" w:cs="宋体" w:hint="eastAsia"/>
                <w:bCs/>
                <w:snapToGrid/>
                <w:sz w:val="18"/>
                <w:szCs w:val="18"/>
              </w:rPr>
              <w:t>应用</w:t>
            </w:r>
            <w:r w:rsidRPr="00A770A8">
              <w:rPr>
                <w:rFonts w:ascii="微软雅黑" w:eastAsia="微软雅黑" w:hAnsi="微软雅黑" w:cs="宋体" w:hint="eastAsia"/>
                <w:bCs/>
                <w:snapToGrid/>
                <w:sz w:val="18"/>
                <w:szCs w:val="18"/>
              </w:rPr>
              <w:t>算法工程师</w:t>
            </w:r>
          </w:p>
        </w:tc>
        <w:tc>
          <w:tcPr>
            <w:tcW w:w="850"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8F0AAB">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博士</w:t>
            </w:r>
          </w:p>
        </w:tc>
        <w:tc>
          <w:tcPr>
            <w:tcW w:w="6379"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8F0AAB">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bCs/>
                <w:snapToGrid/>
                <w:sz w:val="18"/>
                <w:szCs w:val="18"/>
              </w:rPr>
              <w:t>数学、计算机软件背景，对统计学、概率论等数理统计知识具有较深的理解，包括但不局限于：</w:t>
            </w:r>
          </w:p>
          <w:p w:rsidR="004E3036" w:rsidRPr="00A770A8" w:rsidRDefault="004E3036" w:rsidP="00A45695">
            <w:pPr>
              <w:pStyle w:val="af5"/>
              <w:widowControl/>
              <w:numPr>
                <w:ilvl w:val="0"/>
                <w:numId w:val="7"/>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熟悉并行算法与分布式计算模型，能够进行最优化设计与自动化调优；</w:t>
            </w:r>
          </w:p>
          <w:p w:rsidR="004E3036" w:rsidRPr="00A770A8" w:rsidRDefault="004E3036" w:rsidP="00A45695">
            <w:pPr>
              <w:pStyle w:val="af5"/>
              <w:widowControl/>
              <w:numPr>
                <w:ilvl w:val="0"/>
                <w:numId w:val="7"/>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熟悉任务调度流行算法，并能熟练运用于各种实际场景，辨别优劣；</w:t>
            </w:r>
          </w:p>
          <w:p w:rsidR="004E3036" w:rsidRPr="00A770A8" w:rsidRDefault="004E3036" w:rsidP="00A45695">
            <w:pPr>
              <w:pStyle w:val="af5"/>
              <w:widowControl/>
              <w:numPr>
                <w:ilvl w:val="0"/>
                <w:numId w:val="7"/>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熟悉视频领域关键算法，如视频传输路径优化算法、CDN全局调度算法、视频流行度/热度预测算法等；</w:t>
            </w:r>
          </w:p>
          <w:p w:rsidR="004E3036" w:rsidRDefault="004E3036" w:rsidP="00A45695">
            <w:pPr>
              <w:pStyle w:val="af5"/>
              <w:widowControl/>
              <w:numPr>
                <w:ilvl w:val="0"/>
                <w:numId w:val="7"/>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精通数据挖掘算法，能够灵活应用不同算法到具体的使用场景，并结合实际业务进行自动化调优；</w:t>
            </w:r>
          </w:p>
          <w:p w:rsidR="004E3036" w:rsidRPr="00A770A8" w:rsidRDefault="004E3036" w:rsidP="00A45695">
            <w:pPr>
              <w:pStyle w:val="af5"/>
              <w:widowControl/>
              <w:numPr>
                <w:ilvl w:val="0"/>
                <w:numId w:val="7"/>
              </w:numPr>
              <w:autoSpaceDE/>
              <w:autoSpaceDN/>
              <w:adjustRightInd/>
              <w:spacing w:line="240" w:lineRule="auto"/>
              <w:ind w:firstLineChars="0"/>
              <w:rPr>
                <w:rFonts w:ascii="微软雅黑" w:eastAsia="微软雅黑" w:hAnsi="微软雅黑" w:cs="宋体"/>
                <w:snapToGrid/>
                <w:sz w:val="18"/>
                <w:szCs w:val="18"/>
              </w:rPr>
            </w:pPr>
            <w:r>
              <w:rPr>
                <w:rFonts w:ascii="微软雅黑" w:eastAsia="微软雅黑" w:hAnsi="微软雅黑" w:cs="宋体" w:hint="eastAsia"/>
                <w:snapToGrid/>
                <w:sz w:val="18"/>
                <w:szCs w:val="18"/>
              </w:rPr>
              <w:t>熟悉体验算法，推荐算法；</w:t>
            </w:r>
          </w:p>
        </w:tc>
      </w:tr>
      <w:tr w:rsidR="004E3036" w:rsidRPr="005C44D4" w:rsidTr="00762ABA">
        <w:trPr>
          <w:trHeight w:val="73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8F0AAB">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bCs/>
                <w:snapToGrid/>
                <w:sz w:val="18"/>
                <w:szCs w:val="18"/>
              </w:rPr>
              <w:t>标准研究工程师</w:t>
            </w:r>
          </w:p>
        </w:tc>
        <w:tc>
          <w:tcPr>
            <w:tcW w:w="850"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8F0AAB">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博士</w:t>
            </w:r>
          </w:p>
        </w:tc>
        <w:tc>
          <w:tcPr>
            <w:tcW w:w="6379"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8F0AAB">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bCs/>
                <w:snapToGrid/>
                <w:sz w:val="18"/>
                <w:szCs w:val="18"/>
              </w:rPr>
              <w:t>计算机，通信，数学相关背景，对标准制定，标准相关新技术的研究具有较深的理解，包括但不局限于：</w:t>
            </w:r>
          </w:p>
          <w:p w:rsidR="004E3036" w:rsidRPr="00A770A8" w:rsidRDefault="004E3036" w:rsidP="00A45695">
            <w:pPr>
              <w:pStyle w:val="af5"/>
              <w:widowControl/>
              <w:numPr>
                <w:ilvl w:val="0"/>
                <w:numId w:val="9"/>
              </w:numPr>
              <w:autoSpaceDE/>
              <w:autoSpaceDN/>
              <w:adjustRightInd/>
              <w:spacing w:line="240" w:lineRule="auto"/>
              <w:ind w:firstLineChars="0"/>
              <w:rPr>
                <w:rFonts w:ascii="微软雅黑" w:eastAsia="微软雅黑" w:hAnsi="微软雅黑" w:cs="宋体"/>
                <w:bCs/>
                <w:snapToGrid/>
                <w:sz w:val="18"/>
                <w:szCs w:val="18"/>
              </w:rPr>
            </w:pPr>
            <w:r w:rsidRPr="00A770A8">
              <w:rPr>
                <w:rFonts w:ascii="微软雅黑" w:eastAsia="微软雅黑" w:hAnsi="微软雅黑" w:cs="宋体" w:hint="eastAsia"/>
                <w:bCs/>
                <w:snapToGrid/>
                <w:sz w:val="18"/>
                <w:szCs w:val="18"/>
              </w:rPr>
              <w:t>熟悉标准制定，标准相关新技术的研究、撰写过高质量的标准文稿；</w:t>
            </w:r>
          </w:p>
          <w:p w:rsidR="004E3036" w:rsidRPr="00A770A8" w:rsidRDefault="004E3036" w:rsidP="00A45695">
            <w:pPr>
              <w:pStyle w:val="af5"/>
              <w:widowControl/>
              <w:numPr>
                <w:ilvl w:val="0"/>
                <w:numId w:val="9"/>
              </w:numPr>
              <w:autoSpaceDE/>
              <w:autoSpaceDN/>
              <w:adjustRightInd/>
              <w:spacing w:line="240" w:lineRule="auto"/>
              <w:ind w:firstLineChars="0"/>
              <w:rPr>
                <w:rFonts w:ascii="微软雅黑" w:eastAsia="微软雅黑" w:hAnsi="微软雅黑" w:cs="宋体"/>
                <w:bCs/>
                <w:snapToGrid/>
                <w:sz w:val="18"/>
                <w:szCs w:val="18"/>
              </w:rPr>
            </w:pPr>
            <w:r w:rsidRPr="00A770A8">
              <w:rPr>
                <w:rFonts w:ascii="微软雅黑" w:eastAsia="微软雅黑" w:hAnsi="微软雅黑" w:cs="宋体" w:hint="eastAsia"/>
                <w:bCs/>
                <w:snapToGrid/>
                <w:sz w:val="18"/>
                <w:szCs w:val="18"/>
              </w:rPr>
              <w:lastRenderedPageBreak/>
              <w:t>熟悉国际标准组织中电信业务技术相关标准内容，参与过标准的制定工作，对标准组织的运作流程和规章有一定了解者优先；</w:t>
            </w:r>
          </w:p>
          <w:p w:rsidR="004E3036" w:rsidRPr="00A770A8" w:rsidRDefault="004E3036" w:rsidP="00A45695">
            <w:pPr>
              <w:pStyle w:val="af5"/>
              <w:widowControl/>
              <w:numPr>
                <w:ilvl w:val="0"/>
                <w:numId w:val="9"/>
              </w:numPr>
              <w:autoSpaceDE/>
              <w:autoSpaceDN/>
              <w:adjustRightInd/>
              <w:spacing w:line="240" w:lineRule="auto"/>
              <w:ind w:firstLineChars="0"/>
              <w:rPr>
                <w:rFonts w:ascii="微软雅黑" w:eastAsia="微软雅黑" w:hAnsi="微软雅黑" w:cs="宋体"/>
                <w:bCs/>
                <w:snapToGrid/>
                <w:sz w:val="18"/>
                <w:szCs w:val="18"/>
              </w:rPr>
            </w:pPr>
            <w:r w:rsidRPr="00A770A8">
              <w:rPr>
                <w:rFonts w:ascii="微软雅黑" w:eastAsia="微软雅黑" w:hAnsi="微软雅黑" w:cs="宋体" w:hint="eastAsia"/>
                <w:bCs/>
                <w:snapToGrid/>
                <w:sz w:val="18"/>
                <w:szCs w:val="18"/>
              </w:rPr>
              <w:t>对标准工作充满热情，有兴趣参与国际标准讨论会议或担任国际标准组织标准报告人等工作；</w:t>
            </w:r>
          </w:p>
          <w:p w:rsidR="004E3036" w:rsidRPr="00A770A8" w:rsidRDefault="004E3036" w:rsidP="00A45695">
            <w:pPr>
              <w:pStyle w:val="af5"/>
              <w:widowControl/>
              <w:numPr>
                <w:ilvl w:val="0"/>
                <w:numId w:val="9"/>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bCs/>
                <w:snapToGrid/>
                <w:sz w:val="18"/>
                <w:szCs w:val="18"/>
              </w:rPr>
              <w:t>英语精通，口语流利；</w:t>
            </w:r>
          </w:p>
        </w:tc>
      </w:tr>
      <w:tr w:rsidR="004E3036" w:rsidRPr="005C44D4" w:rsidTr="00762ABA">
        <w:trPr>
          <w:trHeight w:val="73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8F0AAB">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bCs/>
                <w:snapToGrid/>
                <w:sz w:val="18"/>
                <w:szCs w:val="18"/>
              </w:rPr>
              <w:lastRenderedPageBreak/>
              <w:t>大数据</w:t>
            </w:r>
            <w:r>
              <w:rPr>
                <w:rFonts w:ascii="微软雅黑" w:eastAsia="微软雅黑" w:hAnsi="微软雅黑" w:cs="宋体" w:hint="eastAsia"/>
                <w:bCs/>
                <w:snapToGrid/>
                <w:sz w:val="18"/>
                <w:szCs w:val="18"/>
              </w:rPr>
              <w:t>分析系统</w:t>
            </w:r>
            <w:r w:rsidRPr="00A770A8">
              <w:rPr>
                <w:rFonts w:ascii="微软雅黑" w:eastAsia="微软雅黑" w:hAnsi="微软雅黑" w:cs="宋体" w:hint="eastAsia"/>
                <w:bCs/>
                <w:snapToGrid/>
                <w:sz w:val="18"/>
                <w:szCs w:val="18"/>
              </w:rPr>
              <w:t>工程师</w:t>
            </w:r>
          </w:p>
        </w:tc>
        <w:tc>
          <w:tcPr>
            <w:tcW w:w="850"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8F0AAB">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博士</w:t>
            </w:r>
          </w:p>
        </w:tc>
        <w:tc>
          <w:tcPr>
            <w:tcW w:w="6379"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8F0AAB">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bCs/>
                <w:snapToGrid/>
                <w:sz w:val="18"/>
                <w:szCs w:val="18"/>
              </w:rPr>
              <w:t>大数据领域相关研究背景，对机器学习、数据挖掘、数据建模等技术有较深的理解，包括但不局限于：</w:t>
            </w:r>
          </w:p>
          <w:p w:rsidR="004E3036" w:rsidRPr="00A770A8" w:rsidRDefault="004E3036" w:rsidP="00A45695">
            <w:pPr>
              <w:pStyle w:val="af5"/>
              <w:widowControl/>
              <w:numPr>
                <w:ilvl w:val="0"/>
                <w:numId w:val="6"/>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能够建立偏好模型，建立多领域用户融合模型，提取用户特征，用户分群，做用户意图分析等；</w:t>
            </w:r>
          </w:p>
          <w:p w:rsidR="004E3036" w:rsidRPr="00A770A8" w:rsidRDefault="004E3036" w:rsidP="00A45695">
            <w:pPr>
              <w:pStyle w:val="af5"/>
              <w:widowControl/>
              <w:numPr>
                <w:ilvl w:val="0"/>
                <w:numId w:val="6"/>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掌握推荐、预测、搜索等算法模型及应用架构，结合具体业务抽象相应的数据模型，算法模型；</w:t>
            </w:r>
          </w:p>
          <w:p w:rsidR="004E3036" w:rsidRPr="00A770A8" w:rsidRDefault="004E3036" w:rsidP="00A45695">
            <w:pPr>
              <w:pStyle w:val="af5"/>
              <w:widowControl/>
              <w:numPr>
                <w:ilvl w:val="0"/>
                <w:numId w:val="6"/>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熟悉知识库，知识图谱的设计，掌握自主学习，自动推理等原理和技术；</w:t>
            </w:r>
          </w:p>
          <w:p w:rsidR="004E3036" w:rsidRPr="00A770A8" w:rsidRDefault="004E3036" w:rsidP="00A45695">
            <w:pPr>
              <w:pStyle w:val="af5"/>
              <w:widowControl/>
              <w:numPr>
                <w:ilvl w:val="0"/>
                <w:numId w:val="6"/>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了解自然语言处理的原理并能熟练应用，乐于投入最新的技术方向和趋势的研究，如Deep Learning等；</w:t>
            </w:r>
          </w:p>
          <w:p w:rsidR="004E3036" w:rsidRPr="00A770A8" w:rsidRDefault="004E3036" w:rsidP="00A45695">
            <w:pPr>
              <w:pStyle w:val="af5"/>
              <w:widowControl/>
              <w:numPr>
                <w:ilvl w:val="0"/>
                <w:numId w:val="6"/>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掌握基本的Linux操作、shell脚本，熟悉编程语言（如Java，C++等），熟悉数据库基本操作；</w:t>
            </w:r>
          </w:p>
          <w:p w:rsidR="004E3036" w:rsidRPr="00A770A8" w:rsidRDefault="004E3036" w:rsidP="00A45695">
            <w:pPr>
              <w:pStyle w:val="af5"/>
              <w:widowControl/>
              <w:numPr>
                <w:ilvl w:val="0"/>
                <w:numId w:val="6"/>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熟悉DSL领域语言、编程模型、数据建模、并行分析工具等；</w:t>
            </w:r>
          </w:p>
        </w:tc>
      </w:tr>
      <w:tr w:rsidR="004E3036" w:rsidRPr="005C44D4" w:rsidTr="00762ABA">
        <w:trPr>
          <w:trHeight w:val="900"/>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4F3A89">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应用开发工具系统工程师</w:t>
            </w:r>
          </w:p>
        </w:tc>
        <w:tc>
          <w:tcPr>
            <w:tcW w:w="850"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5C44D4">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博士</w:t>
            </w:r>
          </w:p>
        </w:tc>
        <w:tc>
          <w:tcPr>
            <w:tcW w:w="6379"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4F3A89">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对</w:t>
            </w:r>
            <w:r w:rsidRPr="00A770A8">
              <w:rPr>
                <w:rFonts w:ascii="微软雅黑" w:eastAsia="微软雅黑" w:hAnsi="微软雅黑" w:cs="宋体"/>
                <w:snapToGrid/>
                <w:sz w:val="18"/>
                <w:szCs w:val="18"/>
              </w:rPr>
              <w:t>Eclipse</w:t>
            </w:r>
            <w:r w:rsidRPr="00A770A8">
              <w:rPr>
                <w:rFonts w:ascii="微软雅黑" w:eastAsia="微软雅黑" w:hAnsi="微软雅黑" w:cs="宋体" w:hint="eastAsia"/>
                <w:snapToGrid/>
                <w:sz w:val="18"/>
                <w:szCs w:val="18"/>
              </w:rPr>
              <w:t>插件，</w:t>
            </w:r>
            <w:r w:rsidRPr="00A770A8">
              <w:rPr>
                <w:rFonts w:ascii="微软雅黑" w:eastAsia="微软雅黑" w:hAnsi="微软雅黑" w:cs="宋体"/>
                <w:snapToGrid/>
                <w:sz w:val="18"/>
                <w:szCs w:val="18"/>
              </w:rPr>
              <w:t>WEB</w:t>
            </w:r>
            <w:r w:rsidRPr="00A770A8">
              <w:rPr>
                <w:rFonts w:ascii="微软雅黑" w:eastAsia="微软雅黑" w:hAnsi="微软雅黑" w:cs="宋体" w:hint="eastAsia"/>
                <w:snapToGrid/>
                <w:sz w:val="18"/>
                <w:szCs w:val="18"/>
              </w:rPr>
              <w:t>开发，元数据驱动引擎等技术有较深的理解，包括但不局限于：</w:t>
            </w:r>
          </w:p>
          <w:p w:rsidR="004E3036" w:rsidRPr="00A770A8" w:rsidRDefault="004E3036" w:rsidP="00A45695">
            <w:pPr>
              <w:pStyle w:val="af5"/>
              <w:widowControl/>
              <w:numPr>
                <w:ilvl w:val="0"/>
                <w:numId w:val="3"/>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熟悉</w:t>
            </w:r>
            <w:proofErr w:type="spellStart"/>
            <w:r w:rsidRPr="00A770A8">
              <w:rPr>
                <w:rFonts w:ascii="微软雅黑" w:eastAsia="微软雅黑" w:hAnsi="微软雅黑" w:cs="宋体"/>
                <w:snapToGrid/>
                <w:sz w:val="18"/>
                <w:szCs w:val="18"/>
              </w:rPr>
              <w:t>Salesforce</w:t>
            </w:r>
            <w:proofErr w:type="spellEnd"/>
            <w:r w:rsidRPr="00A770A8">
              <w:rPr>
                <w:rFonts w:ascii="微软雅黑" w:eastAsia="微软雅黑" w:hAnsi="微软雅黑" w:cs="宋体" w:hint="eastAsia"/>
                <w:snapToGrid/>
                <w:sz w:val="18"/>
                <w:szCs w:val="18"/>
              </w:rPr>
              <w:t>，</w:t>
            </w:r>
            <w:r w:rsidRPr="00A770A8">
              <w:rPr>
                <w:rFonts w:ascii="微软雅黑" w:eastAsia="微软雅黑" w:hAnsi="微软雅黑" w:cs="宋体"/>
                <w:snapToGrid/>
                <w:sz w:val="18"/>
                <w:szCs w:val="18"/>
              </w:rPr>
              <w:t>Workday</w:t>
            </w:r>
            <w:r w:rsidRPr="00A770A8">
              <w:rPr>
                <w:rFonts w:ascii="微软雅黑" w:eastAsia="微软雅黑" w:hAnsi="微软雅黑" w:cs="宋体" w:hint="eastAsia"/>
                <w:snapToGrid/>
                <w:sz w:val="18"/>
                <w:szCs w:val="18"/>
              </w:rPr>
              <w:t>，</w:t>
            </w:r>
            <w:proofErr w:type="spellStart"/>
            <w:r w:rsidRPr="00A770A8">
              <w:rPr>
                <w:rFonts w:ascii="微软雅黑" w:eastAsia="微软雅黑" w:hAnsi="微软雅黑" w:cs="宋体"/>
                <w:snapToGrid/>
                <w:sz w:val="18"/>
                <w:szCs w:val="18"/>
              </w:rPr>
              <w:t>Netsuite</w:t>
            </w:r>
            <w:proofErr w:type="spellEnd"/>
            <w:r w:rsidRPr="00A770A8">
              <w:rPr>
                <w:rFonts w:ascii="微软雅黑" w:eastAsia="微软雅黑" w:hAnsi="微软雅黑" w:cs="宋体" w:hint="eastAsia"/>
                <w:snapToGrid/>
                <w:sz w:val="18"/>
                <w:szCs w:val="18"/>
              </w:rPr>
              <w:t>或其他</w:t>
            </w:r>
            <w:proofErr w:type="spellStart"/>
            <w:r w:rsidRPr="00A770A8">
              <w:rPr>
                <w:rFonts w:ascii="微软雅黑" w:eastAsia="微软雅黑" w:hAnsi="微软雅黑" w:cs="宋体"/>
                <w:snapToGrid/>
                <w:sz w:val="18"/>
                <w:szCs w:val="18"/>
              </w:rPr>
              <w:t>SaaS</w:t>
            </w:r>
            <w:proofErr w:type="spellEnd"/>
            <w:r w:rsidRPr="00A770A8">
              <w:rPr>
                <w:rFonts w:ascii="微软雅黑" w:eastAsia="微软雅黑" w:hAnsi="微软雅黑" w:cs="宋体" w:hint="eastAsia"/>
                <w:snapToGrid/>
                <w:sz w:val="18"/>
                <w:szCs w:val="18"/>
              </w:rPr>
              <w:t>平台中的一套的在线开发工具系统架构和实现原理；</w:t>
            </w:r>
          </w:p>
          <w:p w:rsidR="004E3036" w:rsidRPr="00A770A8" w:rsidRDefault="004E3036" w:rsidP="00A45695">
            <w:pPr>
              <w:pStyle w:val="af5"/>
              <w:widowControl/>
              <w:numPr>
                <w:ilvl w:val="0"/>
                <w:numId w:val="3"/>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对</w:t>
            </w:r>
            <w:proofErr w:type="spellStart"/>
            <w:r w:rsidRPr="00A770A8">
              <w:rPr>
                <w:rFonts w:ascii="微软雅黑" w:eastAsia="微软雅黑" w:hAnsi="微软雅黑" w:cs="宋体"/>
                <w:snapToGrid/>
                <w:sz w:val="18"/>
                <w:szCs w:val="18"/>
              </w:rPr>
              <w:t>moqui</w:t>
            </w:r>
            <w:proofErr w:type="spellEnd"/>
            <w:r w:rsidRPr="00A770A8">
              <w:rPr>
                <w:rFonts w:ascii="微软雅黑" w:eastAsia="微软雅黑" w:hAnsi="微软雅黑" w:cs="宋体" w:hint="eastAsia"/>
                <w:snapToGrid/>
                <w:sz w:val="18"/>
                <w:szCs w:val="18"/>
              </w:rPr>
              <w:t>、</w:t>
            </w:r>
            <w:proofErr w:type="spellStart"/>
            <w:r w:rsidRPr="00A770A8">
              <w:rPr>
                <w:rFonts w:ascii="微软雅黑" w:eastAsia="微软雅黑" w:hAnsi="微软雅黑" w:cs="宋体"/>
                <w:snapToGrid/>
                <w:sz w:val="18"/>
                <w:szCs w:val="18"/>
              </w:rPr>
              <w:t>OFBiz</w:t>
            </w:r>
            <w:proofErr w:type="spellEnd"/>
            <w:r w:rsidRPr="00A770A8">
              <w:rPr>
                <w:rFonts w:ascii="微软雅黑" w:eastAsia="微软雅黑" w:hAnsi="微软雅黑" w:cs="宋体" w:hint="eastAsia"/>
                <w:snapToGrid/>
                <w:sz w:val="18"/>
                <w:szCs w:val="18"/>
              </w:rPr>
              <w:t>等企业应用开发框架有深入研究，熟悉</w:t>
            </w:r>
            <w:r w:rsidRPr="00A770A8">
              <w:rPr>
                <w:rFonts w:ascii="微软雅黑" w:eastAsia="微软雅黑" w:hAnsi="微软雅黑" w:cs="宋体"/>
                <w:snapToGrid/>
                <w:sz w:val="18"/>
                <w:szCs w:val="18"/>
              </w:rPr>
              <w:t>React</w:t>
            </w:r>
            <w:r w:rsidRPr="00A770A8">
              <w:rPr>
                <w:rFonts w:ascii="微软雅黑" w:eastAsia="微软雅黑" w:hAnsi="微软雅黑" w:cs="宋体" w:hint="eastAsia"/>
                <w:snapToGrid/>
                <w:sz w:val="18"/>
                <w:szCs w:val="18"/>
              </w:rPr>
              <w:t>，</w:t>
            </w:r>
            <w:proofErr w:type="spellStart"/>
            <w:r w:rsidRPr="00A770A8">
              <w:rPr>
                <w:rFonts w:ascii="微软雅黑" w:eastAsia="微软雅黑" w:hAnsi="微软雅黑" w:cs="宋体"/>
                <w:snapToGrid/>
                <w:sz w:val="18"/>
                <w:szCs w:val="18"/>
              </w:rPr>
              <w:t>AngularJS</w:t>
            </w:r>
            <w:proofErr w:type="spellEnd"/>
            <w:r w:rsidRPr="00A770A8">
              <w:rPr>
                <w:rFonts w:ascii="微软雅黑" w:eastAsia="微软雅黑" w:hAnsi="微软雅黑" w:cs="宋体" w:hint="eastAsia"/>
                <w:snapToGrid/>
                <w:sz w:val="18"/>
                <w:szCs w:val="18"/>
              </w:rPr>
              <w:t>等前端</w:t>
            </w:r>
            <w:r w:rsidRPr="00A770A8">
              <w:rPr>
                <w:rFonts w:ascii="微软雅黑" w:eastAsia="微软雅黑" w:hAnsi="微软雅黑" w:cs="宋体"/>
                <w:snapToGrid/>
                <w:sz w:val="18"/>
                <w:szCs w:val="18"/>
              </w:rPr>
              <w:t>Web</w:t>
            </w:r>
            <w:r w:rsidRPr="00A770A8">
              <w:rPr>
                <w:rFonts w:ascii="微软雅黑" w:eastAsia="微软雅黑" w:hAnsi="微软雅黑" w:cs="宋体" w:hint="eastAsia"/>
                <w:snapToGrid/>
                <w:sz w:val="18"/>
                <w:szCs w:val="18"/>
              </w:rPr>
              <w:t>技术开发框架；</w:t>
            </w:r>
          </w:p>
          <w:p w:rsidR="004E3036" w:rsidRPr="00A770A8" w:rsidRDefault="004E3036" w:rsidP="00A45695">
            <w:pPr>
              <w:pStyle w:val="af5"/>
              <w:widowControl/>
              <w:numPr>
                <w:ilvl w:val="0"/>
                <w:numId w:val="3"/>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熟悉</w:t>
            </w:r>
            <w:r w:rsidRPr="00A770A8">
              <w:rPr>
                <w:rFonts w:ascii="微软雅黑" w:eastAsia="微软雅黑" w:hAnsi="微软雅黑" w:cs="宋体"/>
                <w:snapToGrid/>
                <w:sz w:val="18"/>
                <w:szCs w:val="18"/>
              </w:rPr>
              <w:t>SOA</w:t>
            </w:r>
            <w:r w:rsidRPr="00A770A8">
              <w:rPr>
                <w:rFonts w:ascii="微软雅黑" w:eastAsia="微软雅黑" w:hAnsi="微软雅黑" w:cs="宋体" w:hint="eastAsia"/>
                <w:snapToGrid/>
                <w:sz w:val="18"/>
                <w:szCs w:val="18"/>
              </w:rPr>
              <w:t>中间件发展趋势，对于</w:t>
            </w:r>
            <w:r w:rsidRPr="00A770A8">
              <w:rPr>
                <w:rFonts w:ascii="微软雅黑" w:eastAsia="微软雅黑" w:hAnsi="微软雅黑" w:cs="宋体"/>
                <w:snapToGrid/>
                <w:sz w:val="18"/>
                <w:szCs w:val="18"/>
              </w:rPr>
              <w:t>SCA</w:t>
            </w:r>
            <w:r w:rsidRPr="00A770A8">
              <w:rPr>
                <w:rFonts w:ascii="微软雅黑" w:eastAsia="微软雅黑" w:hAnsi="微软雅黑" w:cs="宋体" w:hint="eastAsia"/>
                <w:snapToGrid/>
                <w:sz w:val="18"/>
                <w:szCs w:val="18"/>
              </w:rPr>
              <w:t>、</w:t>
            </w:r>
            <w:r w:rsidRPr="00A770A8">
              <w:rPr>
                <w:rFonts w:ascii="微软雅黑" w:eastAsia="微软雅黑" w:hAnsi="微软雅黑" w:cs="宋体"/>
                <w:snapToGrid/>
                <w:sz w:val="18"/>
                <w:szCs w:val="18"/>
              </w:rPr>
              <w:t xml:space="preserve">SDO </w:t>
            </w:r>
            <w:r w:rsidRPr="00A770A8">
              <w:rPr>
                <w:rFonts w:ascii="微软雅黑" w:eastAsia="微软雅黑" w:hAnsi="微软雅黑" w:cs="宋体" w:hint="eastAsia"/>
                <w:snapToGrid/>
                <w:sz w:val="18"/>
                <w:szCs w:val="18"/>
              </w:rPr>
              <w:t>、</w:t>
            </w:r>
            <w:r w:rsidRPr="00A770A8">
              <w:rPr>
                <w:rFonts w:ascii="微软雅黑" w:eastAsia="微软雅黑" w:hAnsi="微软雅黑" w:cs="宋体"/>
                <w:snapToGrid/>
                <w:sz w:val="18"/>
                <w:szCs w:val="18"/>
              </w:rPr>
              <w:t>BPEL</w:t>
            </w:r>
            <w:r w:rsidRPr="00A770A8">
              <w:rPr>
                <w:rFonts w:ascii="微软雅黑" w:eastAsia="微软雅黑" w:hAnsi="微软雅黑" w:cs="宋体" w:hint="eastAsia"/>
                <w:snapToGrid/>
                <w:sz w:val="18"/>
                <w:szCs w:val="18"/>
              </w:rPr>
              <w:t>规范和</w:t>
            </w:r>
            <w:r w:rsidRPr="00A770A8">
              <w:rPr>
                <w:rFonts w:ascii="微软雅黑" w:eastAsia="微软雅黑" w:hAnsi="微软雅黑" w:cs="宋体"/>
                <w:snapToGrid/>
                <w:sz w:val="18"/>
                <w:szCs w:val="18"/>
              </w:rPr>
              <w:t>SOA</w:t>
            </w:r>
            <w:r w:rsidRPr="00A770A8">
              <w:rPr>
                <w:rFonts w:ascii="微软雅黑" w:eastAsia="微软雅黑" w:hAnsi="微软雅黑" w:cs="宋体" w:hint="eastAsia"/>
                <w:snapToGrid/>
                <w:sz w:val="18"/>
                <w:szCs w:val="18"/>
              </w:rPr>
              <w:t>编程模型有所了解；</w:t>
            </w:r>
          </w:p>
        </w:tc>
      </w:tr>
      <w:tr w:rsidR="004E3036" w:rsidRPr="005C44D4" w:rsidTr="00762ABA">
        <w:trPr>
          <w:trHeight w:val="37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EF3E7E">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bCs/>
                <w:snapToGrid/>
                <w:sz w:val="18"/>
                <w:szCs w:val="18"/>
              </w:rPr>
              <w:t>交互设计系统工程师</w:t>
            </w:r>
          </w:p>
        </w:tc>
        <w:tc>
          <w:tcPr>
            <w:tcW w:w="850"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5C44D4">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博士</w:t>
            </w:r>
          </w:p>
        </w:tc>
        <w:tc>
          <w:tcPr>
            <w:tcW w:w="6379"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9F6034">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bCs/>
                <w:snapToGrid/>
                <w:sz w:val="18"/>
                <w:szCs w:val="18"/>
              </w:rPr>
              <w:t>用户体验设计，人</w:t>
            </w:r>
            <w:r>
              <w:rPr>
                <w:rFonts w:ascii="微软雅黑" w:eastAsia="微软雅黑" w:hAnsi="微软雅黑" w:cs="宋体" w:hint="eastAsia"/>
                <w:bCs/>
                <w:snapToGrid/>
                <w:sz w:val="18"/>
                <w:szCs w:val="18"/>
              </w:rPr>
              <w:t>机</w:t>
            </w:r>
            <w:r w:rsidRPr="00A770A8">
              <w:rPr>
                <w:rFonts w:ascii="微软雅黑" w:eastAsia="微软雅黑" w:hAnsi="微软雅黑" w:cs="宋体" w:hint="eastAsia"/>
                <w:bCs/>
                <w:snapToGrid/>
                <w:sz w:val="18"/>
                <w:szCs w:val="18"/>
              </w:rPr>
              <w:t>交互领域相关研究背景，对产品创新设计、交互设计、信息服务设计、视觉设计、交互技术有较深的理解，包括但不限于：</w:t>
            </w:r>
          </w:p>
          <w:p w:rsidR="004E3036" w:rsidRPr="00A770A8" w:rsidRDefault="004E3036" w:rsidP="00A45695">
            <w:pPr>
              <w:pStyle w:val="af5"/>
              <w:widowControl/>
              <w:numPr>
                <w:ilvl w:val="0"/>
                <w:numId w:val="5"/>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熟悉交互界面开发，UI开发，信息框架及信息可视化等技术等；</w:t>
            </w:r>
          </w:p>
          <w:p w:rsidR="004E3036" w:rsidRPr="00A770A8" w:rsidRDefault="004E3036" w:rsidP="00A45695">
            <w:pPr>
              <w:pStyle w:val="af5"/>
              <w:widowControl/>
              <w:numPr>
                <w:ilvl w:val="0"/>
                <w:numId w:val="5"/>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有商业创新思维，熟悉整合创新，界面流程设计，视觉设计，交互设计，音效设计，工业产品设计等；</w:t>
            </w:r>
          </w:p>
          <w:p w:rsidR="004E3036" w:rsidRPr="00A770A8" w:rsidRDefault="004E3036" w:rsidP="00A45695">
            <w:pPr>
              <w:pStyle w:val="af5"/>
              <w:widowControl/>
              <w:numPr>
                <w:ilvl w:val="0"/>
                <w:numId w:val="5"/>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对用户行为分析，使用行为跟踪，意图识别等技术有一定经验，有数据建模，数据分析基础；</w:t>
            </w:r>
          </w:p>
        </w:tc>
      </w:tr>
      <w:tr w:rsidR="004E3036" w:rsidRPr="005C44D4" w:rsidTr="00762ABA">
        <w:trPr>
          <w:trHeight w:val="390"/>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CE5538">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bCs/>
                <w:snapToGrid/>
                <w:sz w:val="18"/>
                <w:szCs w:val="18"/>
              </w:rPr>
              <w:t>网络安全研究工程师</w:t>
            </w:r>
          </w:p>
        </w:tc>
        <w:tc>
          <w:tcPr>
            <w:tcW w:w="850"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5C44D4">
            <w:pPr>
              <w:widowControl/>
              <w:autoSpaceDE/>
              <w:autoSpaceDN/>
              <w:adjustRightInd/>
              <w:spacing w:line="240" w:lineRule="auto"/>
              <w:rPr>
                <w:rFonts w:ascii="微软雅黑" w:eastAsia="微软雅黑" w:hAnsi="微软雅黑" w:cs="宋体"/>
                <w:snapToGrid/>
                <w:sz w:val="18"/>
                <w:szCs w:val="18"/>
              </w:rPr>
            </w:pPr>
            <w:r w:rsidRPr="00A770A8">
              <w:rPr>
                <w:rFonts w:ascii="微软雅黑" w:eastAsia="微软雅黑" w:hAnsi="微软雅黑" w:cs="宋体" w:hint="eastAsia"/>
                <w:snapToGrid/>
                <w:sz w:val="18"/>
                <w:szCs w:val="18"/>
              </w:rPr>
              <w:t>博士</w:t>
            </w:r>
          </w:p>
        </w:tc>
        <w:tc>
          <w:tcPr>
            <w:tcW w:w="6379" w:type="dxa"/>
            <w:tcBorders>
              <w:top w:val="outset" w:sz="6" w:space="0" w:color="auto"/>
              <w:left w:val="outset" w:sz="6" w:space="0" w:color="auto"/>
              <w:bottom w:val="outset" w:sz="6" w:space="0" w:color="auto"/>
              <w:right w:val="outset" w:sz="6" w:space="0" w:color="auto"/>
            </w:tcBorders>
            <w:vAlign w:val="center"/>
            <w:hideMark/>
          </w:tcPr>
          <w:p w:rsidR="004E3036" w:rsidRPr="00A770A8" w:rsidRDefault="004E3036" w:rsidP="003802BD">
            <w:pPr>
              <w:widowControl/>
              <w:autoSpaceDE/>
              <w:autoSpaceDN/>
              <w:adjustRightInd/>
              <w:spacing w:line="240" w:lineRule="auto"/>
              <w:rPr>
                <w:rFonts w:ascii="微软雅黑" w:eastAsia="微软雅黑" w:hAnsi="微软雅黑" w:cs="宋体"/>
                <w:bCs/>
                <w:snapToGrid/>
                <w:sz w:val="18"/>
                <w:szCs w:val="18"/>
              </w:rPr>
            </w:pPr>
            <w:r w:rsidRPr="00A770A8">
              <w:rPr>
                <w:rFonts w:ascii="微软雅黑" w:eastAsia="微软雅黑" w:hAnsi="微软雅黑" w:cs="宋体" w:hint="eastAsia"/>
                <w:bCs/>
                <w:snapToGrid/>
                <w:sz w:val="18"/>
                <w:szCs w:val="18"/>
              </w:rPr>
              <w:t>计算机，通信，数学相关背景，对软件安全架构、安全威胁建模、软件安全评估及度量，软件安全工程方法或工具有较深的理解，包括但不局限于：</w:t>
            </w:r>
          </w:p>
          <w:p w:rsidR="004E3036" w:rsidRPr="00A770A8" w:rsidRDefault="004E3036" w:rsidP="00A45695">
            <w:pPr>
              <w:pStyle w:val="af5"/>
              <w:widowControl/>
              <w:numPr>
                <w:ilvl w:val="0"/>
                <w:numId w:val="8"/>
              </w:numPr>
              <w:autoSpaceDE/>
              <w:autoSpaceDN/>
              <w:adjustRightInd/>
              <w:spacing w:line="240" w:lineRule="auto"/>
              <w:ind w:firstLineChars="0"/>
              <w:rPr>
                <w:rFonts w:ascii="微软雅黑" w:eastAsia="微软雅黑" w:hAnsi="微软雅黑" w:cs="宋体"/>
                <w:bCs/>
                <w:snapToGrid/>
                <w:sz w:val="18"/>
                <w:szCs w:val="18"/>
              </w:rPr>
            </w:pPr>
            <w:r w:rsidRPr="00A770A8">
              <w:rPr>
                <w:rFonts w:ascii="微软雅黑" w:eastAsia="微软雅黑" w:hAnsi="微软雅黑" w:cs="宋体" w:hint="eastAsia"/>
                <w:bCs/>
                <w:snapToGrid/>
                <w:sz w:val="18"/>
                <w:szCs w:val="18"/>
              </w:rPr>
              <w:t>通信、网络安全、计算机等相关专业方向，有扎实的信息安全理论基础；</w:t>
            </w:r>
          </w:p>
          <w:p w:rsidR="004E3036" w:rsidRPr="00A770A8" w:rsidRDefault="004E3036" w:rsidP="00A45695">
            <w:pPr>
              <w:pStyle w:val="af5"/>
              <w:widowControl/>
              <w:numPr>
                <w:ilvl w:val="0"/>
                <w:numId w:val="8"/>
              </w:numPr>
              <w:autoSpaceDE/>
              <w:autoSpaceDN/>
              <w:adjustRightInd/>
              <w:spacing w:line="240" w:lineRule="auto"/>
              <w:ind w:firstLineChars="0"/>
              <w:rPr>
                <w:rFonts w:ascii="微软雅黑" w:eastAsia="微软雅黑" w:hAnsi="微软雅黑" w:cs="宋体"/>
                <w:bCs/>
                <w:snapToGrid/>
                <w:sz w:val="18"/>
                <w:szCs w:val="18"/>
              </w:rPr>
            </w:pPr>
            <w:r w:rsidRPr="00A770A8">
              <w:rPr>
                <w:rFonts w:ascii="微软雅黑" w:eastAsia="微软雅黑" w:hAnsi="微软雅黑" w:cs="宋体" w:hint="eastAsia"/>
                <w:bCs/>
                <w:snapToGrid/>
                <w:sz w:val="18"/>
                <w:szCs w:val="18"/>
              </w:rPr>
              <w:t>热爱网络安全或信息安全技术，对本领域网络安全技术有深入的研究，研究方向在密码学、网络攻防、数据安全、安全协议、移动应用安全、</w:t>
            </w:r>
            <w:r w:rsidRPr="00A770A8">
              <w:rPr>
                <w:rFonts w:ascii="微软雅黑" w:eastAsia="微软雅黑" w:hAnsi="微软雅黑" w:cs="宋体"/>
                <w:bCs/>
                <w:snapToGrid/>
                <w:sz w:val="18"/>
                <w:szCs w:val="18"/>
              </w:rPr>
              <w:t>Web</w:t>
            </w:r>
            <w:r w:rsidRPr="00A770A8">
              <w:rPr>
                <w:rFonts w:ascii="微软雅黑" w:eastAsia="微软雅黑" w:hAnsi="微软雅黑" w:cs="宋体" w:hint="eastAsia"/>
                <w:bCs/>
                <w:snapToGrid/>
                <w:sz w:val="18"/>
                <w:szCs w:val="18"/>
              </w:rPr>
              <w:t>安全、安全取证等相关的安全课题，有项目开发经验，具备编程能力；</w:t>
            </w:r>
          </w:p>
          <w:p w:rsidR="004E3036" w:rsidRPr="00A770A8" w:rsidRDefault="004E3036" w:rsidP="00A45695">
            <w:pPr>
              <w:pStyle w:val="af5"/>
              <w:widowControl/>
              <w:numPr>
                <w:ilvl w:val="0"/>
                <w:numId w:val="8"/>
              </w:numPr>
              <w:autoSpaceDE/>
              <w:autoSpaceDN/>
              <w:adjustRightInd/>
              <w:spacing w:line="240" w:lineRule="auto"/>
              <w:ind w:firstLineChars="0"/>
              <w:rPr>
                <w:rFonts w:ascii="微软雅黑" w:eastAsia="微软雅黑" w:hAnsi="微软雅黑" w:cs="宋体"/>
                <w:snapToGrid/>
                <w:sz w:val="18"/>
                <w:szCs w:val="18"/>
              </w:rPr>
            </w:pPr>
            <w:r w:rsidRPr="00A770A8">
              <w:rPr>
                <w:rFonts w:ascii="微软雅黑" w:eastAsia="微软雅黑" w:hAnsi="微软雅黑" w:cs="宋体" w:hint="eastAsia"/>
                <w:bCs/>
                <w:snapToGrid/>
                <w:sz w:val="18"/>
                <w:szCs w:val="18"/>
              </w:rPr>
              <w:t>了解行业安全热点和趋势，对业界常见安全漏洞类型非常熟悉，对漏洞攻防技术有较深入的研究；</w:t>
            </w:r>
          </w:p>
        </w:tc>
      </w:tr>
    </w:tbl>
    <w:p w:rsidR="00AC1E79" w:rsidRDefault="005C44D4" w:rsidP="005C44D4">
      <w:pPr>
        <w:widowControl/>
        <w:wordWrap w:val="0"/>
        <w:autoSpaceDE/>
        <w:autoSpaceDN/>
        <w:adjustRightInd/>
        <w:spacing w:line="240" w:lineRule="auto"/>
        <w:rPr>
          <w:rFonts w:ascii="微软雅黑" w:eastAsia="微软雅黑" w:hAnsi="微软雅黑" w:cs="宋体"/>
          <w:snapToGrid/>
          <w:sz w:val="18"/>
          <w:szCs w:val="18"/>
        </w:rPr>
      </w:pPr>
      <w:r w:rsidRPr="005C44D4">
        <w:rPr>
          <w:rFonts w:ascii="微软雅黑" w:eastAsia="微软雅黑" w:hAnsi="微软雅黑" w:cs="宋体" w:hint="eastAsia"/>
          <w:snapToGrid/>
          <w:sz w:val="18"/>
          <w:szCs w:val="18"/>
        </w:rPr>
        <w:t> </w:t>
      </w:r>
      <w:r w:rsidRPr="005C44D4">
        <w:rPr>
          <w:rFonts w:ascii="微软雅黑" w:eastAsia="微软雅黑" w:hAnsi="微软雅黑" w:cs="宋体" w:hint="eastAsia"/>
          <w:snapToGrid/>
          <w:sz w:val="18"/>
          <w:szCs w:val="18"/>
        </w:rPr>
        <w:br/>
      </w:r>
      <w:r w:rsidRPr="005C44D4">
        <w:rPr>
          <w:rFonts w:ascii="微软雅黑" w:eastAsia="微软雅黑" w:hAnsi="微软雅黑" w:cs="宋体" w:hint="eastAsia"/>
          <w:b/>
          <w:bCs/>
          <w:snapToGrid/>
          <w:sz w:val="18"/>
        </w:rPr>
        <w:t>二、应聘流程</w:t>
      </w:r>
      <w:r w:rsidRPr="005C44D4">
        <w:rPr>
          <w:rFonts w:ascii="微软雅黑" w:eastAsia="微软雅黑" w:hAnsi="微软雅黑" w:cs="宋体" w:hint="eastAsia"/>
          <w:snapToGrid/>
          <w:sz w:val="18"/>
          <w:szCs w:val="18"/>
        </w:rPr>
        <w:br/>
      </w:r>
      <w:r w:rsidRPr="005C44D4">
        <w:rPr>
          <w:rFonts w:ascii="微软雅黑" w:eastAsia="微软雅黑" w:hAnsi="微软雅黑" w:cs="宋体" w:hint="eastAsia"/>
          <w:snapToGrid/>
          <w:sz w:val="18"/>
          <w:szCs w:val="18"/>
        </w:rPr>
        <w:lastRenderedPageBreak/>
        <w:t> </w:t>
      </w:r>
      <w:r w:rsidRPr="005C44D4">
        <w:rPr>
          <w:rFonts w:ascii="微软雅黑" w:eastAsia="微软雅黑" w:hAnsi="微软雅黑" w:cs="宋体" w:hint="eastAsia"/>
          <w:snapToGrid/>
          <w:sz w:val="18"/>
          <w:szCs w:val="18"/>
        </w:rPr>
        <w:br/>
      </w:r>
      <w:r w:rsidR="00596E59">
        <w:rPr>
          <w:rFonts w:ascii="微软雅黑" w:eastAsia="微软雅黑" w:hAnsi="微软雅黑" w:cs="宋体" w:hint="eastAsia"/>
          <w:snapToGrid/>
          <w:sz w:val="18"/>
          <w:szCs w:val="18"/>
        </w:rPr>
        <w:t>注册</w:t>
      </w:r>
      <w:r w:rsidRPr="005C44D4">
        <w:rPr>
          <w:rFonts w:ascii="微软雅黑" w:eastAsia="微软雅黑" w:hAnsi="微软雅黑" w:cs="宋体" w:hint="eastAsia"/>
          <w:snapToGrid/>
          <w:sz w:val="18"/>
          <w:szCs w:val="18"/>
        </w:rPr>
        <w:t>简历</w:t>
      </w:r>
      <w:r w:rsidR="007B12FE" w:rsidRPr="007B12FE">
        <w:rPr>
          <w:rFonts w:ascii="MS Gothic" w:eastAsia="MS Gothic" w:hAnsi="MS Gothic" w:cs="MS Gothic" w:hint="eastAsia"/>
          <w:snapToGrid/>
          <w:sz w:val="18"/>
          <w:szCs w:val="18"/>
        </w:rPr>
        <w:t>➪</w:t>
      </w:r>
      <w:r w:rsidR="00596E59">
        <w:rPr>
          <w:rFonts w:ascii="微软雅黑" w:eastAsia="微软雅黑" w:hAnsi="微软雅黑" w:cs="宋体" w:hint="eastAsia"/>
          <w:snapToGrid/>
          <w:sz w:val="18"/>
          <w:szCs w:val="18"/>
        </w:rPr>
        <w:t>安排</w:t>
      </w:r>
      <w:r w:rsidR="002103B0">
        <w:rPr>
          <w:rFonts w:ascii="微软雅黑" w:eastAsia="微软雅黑" w:hAnsi="微软雅黑" w:cs="宋体" w:hint="eastAsia"/>
          <w:snapToGrid/>
          <w:sz w:val="18"/>
          <w:szCs w:val="18"/>
        </w:rPr>
        <w:t>面试</w:t>
      </w:r>
      <w:r w:rsidR="007B12FE" w:rsidRPr="007B12FE">
        <w:rPr>
          <w:rFonts w:ascii="MS Gothic" w:eastAsia="MS Gothic" w:hAnsi="MS Gothic" w:cs="MS Gothic" w:hint="eastAsia"/>
          <w:snapToGrid/>
          <w:sz w:val="18"/>
          <w:szCs w:val="18"/>
        </w:rPr>
        <w:t>➪</w:t>
      </w:r>
      <w:r w:rsidRPr="005C44D4">
        <w:rPr>
          <w:rFonts w:ascii="微软雅黑" w:eastAsia="微软雅黑" w:hAnsi="微软雅黑" w:cs="宋体" w:hint="eastAsia"/>
          <w:snapToGrid/>
          <w:sz w:val="18"/>
          <w:szCs w:val="18"/>
        </w:rPr>
        <w:t>录用通知</w:t>
      </w:r>
      <w:r w:rsidR="007B12FE" w:rsidRPr="007B12FE">
        <w:rPr>
          <w:rFonts w:ascii="MS Gothic" w:eastAsia="MS Gothic" w:hAnsi="MS Gothic" w:cs="MS Gothic" w:hint="eastAsia"/>
          <w:snapToGrid/>
          <w:sz w:val="18"/>
          <w:szCs w:val="18"/>
        </w:rPr>
        <w:t>➪</w:t>
      </w:r>
      <w:r w:rsidR="000429F6">
        <w:rPr>
          <w:rFonts w:ascii="微软雅黑" w:eastAsia="微软雅黑" w:hAnsi="微软雅黑" w:cs="宋体" w:hint="eastAsia"/>
          <w:snapToGrid/>
          <w:sz w:val="18"/>
          <w:szCs w:val="18"/>
        </w:rPr>
        <w:t>签约</w:t>
      </w:r>
      <w:r w:rsidR="000429F6" w:rsidRPr="007B12FE">
        <w:rPr>
          <w:rFonts w:ascii="MS Gothic" w:eastAsia="MS Gothic" w:hAnsi="MS Gothic" w:cs="MS Gothic" w:hint="eastAsia"/>
          <w:snapToGrid/>
          <w:sz w:val="18"/>
          <w:szCs w:val="18"/>
        </w:rPr>
        <w:t>➪</w:t>
      </w:r>
      <w:r w:rsidR="00596E59">
        <w:rPr>
          <w:rFonts w:ascii="微软雅黑" w:eastAsia="微软雅黑" w:hAnsi="微软雅黑" w:cs="宋体" w:hint="eastAsia"/>
          <w:snapToGrid/>
          <w:sz w:val="18"/>
          <w:szCs w:val="18"/>
        </w:rPr>
        <w:t>预约</w:t>
      </w:r>
      <w:r w:rsidR="00266F03">
        <w:rPr>
          <w:rFonts w:ascii="微软雅黑" w:eastAsia="微软雅黑" w:hAnsi="微软雅黑" w:cs="宋体" w:hint="eastAsia"/>
          <w:snapToGrid/>
          <w:sz w:val="18"/>
          <w:szCs w:val="18"/>
        </w:rPr>
        <w:t>报到</w:t>
      </w:r>
      <w:r w:rsidR="007B12FE" w:rsidRPr="007B12FE">
        <w:rPr>
          <w:rFonts w:ascii="MS Gothic" w:eastAsia="MS Gothic" w:hAnsi="MS Gothic" w:cs="MS Gothic" w:hint="eastAsia"/>
          <w:snapToGrid/>
          <w:sz w:val="18"/>
          <w:szCs w:val="18"/>
        </w:rPr>
        <w:t>➪</w:t>
      </w:r>
      <w:r w:rsidRPr="005C44D4">
        <w:rPr>
          <w:rFonts w:ascii="微软雅黑" w:eastAsia="微软雅黑" w:hAnsi="微软雅黑" w:cs="宋体" w:hint="eastAsia"/>
          <w:snapToGrid/>
          <w:sz w:val="18"/>
          <w:szCs w:val="18"/>
        </w:rPr>
        <w:t>正式</w:t>
      </w:r>
      <w:r w:rsidR="00266F03">
        <w:rPr>
          <w:rFonts w:ascii="微软雅黑" w:eastAsia="微软雅黑" w:hAnsi="微软雅黑" w:cs="宋体" w:hint="eastAsia"/>
          <w:snapToGrid/>
          <w:sz w:val="18"/>
          <w:szCs w:val="18"/>
        </w:rPr>
        <w:t>入职</w:t>
      </w:r>
      <w:r w:rsidRPr="005C44D4">
        <w:rPr>
          <w:rFonts w:ascii="微软雅黑" w:eastAsia="微软雅黑" w:hAnsi="微软雅黑" w:cs="宋体" w:hint="eastAsia"/>
          <w:snapToGrid/>
          <w:sz w:val="18"/>
          <w:szCs w:val="18"/>
        </w:rPr>
        <w:br/>
        <w:t> </w:t>
      </w:r>
      <w:r w:rsidRPr="005C44D4">
        <w:rPr>
          <w:rFonts w:ascii="微软雅黑" w:eastAsia="微软雅黑" w:hAnsi="微软雅黑" w:cs="宋体" w:hint="eastAsia"/>
          <w:snapToGrid/>
          <w:sz w:val="18"/>
          <w:szCs w:val="18"/>
        </w:rPr>
        <w:br/>
      </w:r>
      <w:r w:rsidRPr="005C44D4">
        <w:rPr>
          <w:rFonts w:ascii="微软雅黑" w:eastAsia="微软雅黑" w:hAnsi="微软雅黑" w:cs="宋体" w:hint="eastAsia"/>
          <w:b/>
          <w:bCs/>
          <w:snapToGrid/>
          <w:sz w:val="18"/>
        </w:rPr>
        <w:t>三、待遇</w:t>
      </w:r>
      <w:r w:rsidRPr="005C44D4">
        <w:rPr>
          <w:rFonts w:ascii="微软雅黑" w:eastAsia="微软雅黑" w:hAnsi="微软雅黑" w:cs="宋体" w:hint="eastAsia"/>
          <w:snapToGrid/>
          <w:sz w:val="18"/>
          <w:szCs w:val="18"/>
        </w:rPr>
        <w:br/>
        <w:t>博士生</w:t>
      </w:r>
      <w:r w:rsidR="009C2555">
        <w:rPr>
          <w:rFonts w:ascii="微软雅黑" w:eastAsia="微软雅黑" w:hAnsi="微软雅黑" w:cs="宋体" w:hint="eastAsia"/>
          <w:snapToGrid/>
          <w:sz w:val="18"/>
          <w:szCs w:val="18"/>
        </w:rPr>
        <w:t>25-</w:t>
      </w:r>
      <w:r w:rsidR="0060482C">
        <w:rPr>
          <w:rFonts w:ascii="微软雅黑" w:eastAsia="微软雅黑" w:hAnsi="微软雅黑" w:cs="宋体" w:hint="eastAsia"/>
          <w:snapToGrid/>
          <w:sz w:val="18"/>
          <w:szCs w:val="18"/>
        </w:rPr>
        <w:t>3</w:t>
      </w:r>
      <w:r w:rsidR="009C2555">
        <w:rPr>
          <w:rFonts w:ascii="微软雅黑" w:eastAsia="微软雅黑" w:hAnsi="微软雅黑" w:cs="宋体" w:hint="eastAsia"/>
          <w:snapToGrid/>
          <w:sz w:val="18"/>
          <w:szCs w:val="18"/>
        </w:rPr>
        <w:t>7万</w:t>
      </w:r>
      <w:r w:rsidR="004D69C9">
        <w:rPr>
          <w:rFonts w:ascii="微软雅黑" w:eastAsia="微软雅黑" w:hAnsi="微软雅黑" w:cs="宋体" w:hint="eastAsia"/>
          <w:snapToGrid/>
          <w:sz w:val="18"/>
          <w:szCs w:val="18"/>
        </w:rPr>
        <w:t>(签字费,年终奖</w:t>
      </w:r>
      <w:r w:rsidR="009C2555">
        <w:rPr>
          <w:rFonts w:ascii="微软雅黑" w:eastAsia="微软雅黑" w:hAnsi="微软雅黑" w:cs="宋体" w:hint="eastAsia"/>
          <w:snapToGrid/>
          <w:sz w:val="18"/>
          <w:szCs w:val="18"/>
        </w:rPr>
        <w:t xml:space="preserve">), </w:t>
      </w:r>
      <w:r w:rsidR="0004088B" w:rsidRPr="00D9432B">
        <w:rPr>
          <w:rFonts w:ascii="微软雅黑" w:eastAsia="微软雅黑" w:hAnsi="微软雅黑" w:cs="宋体" w:hint="eastAsia"/>
          <w:snapToGrid/>
          <w:sz w:val="18"/>
          <w:szCs w:val="18"/>
        </w:rPr>
        <w:t>薪酬可以突破</w:t>
      </w:r>
      <w:r w:rsidR="0004088B">
        <w:rPr>
          <w:rFonts w:ascii="微软雅黑" w:eastAsia="微软雅黑" w:hAnsi="微软雅黑" w:cs="宋体" w:hint="eastAsia"/>
          <w:snapToGrid/>
          <w:sz w:val="18"/>
          <w:szCs w:val="18"/>
        </w:rPr>
        <w:t>,</w:t>
      </w:r>
      <w:r w:rsidR="00400CE4">
        <w:rPr>
          <w:rFonts w:ascii="微软雅黑" w:eastAsia="微软雅黑" w:hAnsi="微软雅黑" w:cs="宋体" w:hint="eastAsia"/>
          <w:snapToGrid/>
          <w:sz w:val="18"/>
          <w:szCs w:val="18"/>
        </w:rPr>
        <w:t>根据面试及专业匹配度情况定级, 后续</w:t>
      </w:r>
      <w:r w:rsidR="009C2555">
        <w:rPr>
          <w:rFonts w:ascii="微软雅黑" w:eastAsia="微软雅黑" w:hAnsi="微软雅黑" w:cs="宋体" w:hint="eastAsia"/>
          <w:snapToGrid/>
          <w:sz w:val="18"/>
          <w:szCs w:val="18"/>
        </w:rPr>
        <w:t>股票，分红，</w:t>
      </w:r>
      <w:r w:rsidRPr="005C44D4">
        <w:rPr>
          <w:rFonts w:ascii="微软雅黑" w:eastAsia="微软雅黑" w:hAnsi="微软雅黑" w:cs="宋体" w:hint="eastAsia"/>
          <w:snapToGrid/>
          <w:sz w:val="18"/>
          <w:szCs w:val="18"/>
        </w:rPr>
        <w:t>解决</w:t>
      </w:r>
      <w:r w:rsidR="00D9432B">
        <w:rPr>
          <w:rFonts w:ascii="微软雅黑" w:eastAsia="微软雅黑" w:hAnsi="微软雅黑" w:cs="宋体" w:hint="eastAsia"/>
          <w:snapToGrid/>
          <w:sz w:val="18"/>
          <w:szCs w:val="18"/>
        </w:rPr>
        <w:t>南京/深圳户口</w:t>
      </w:r>
      <w:r w:rsidR="00AC1E79">
        <w:rPr>
          <w:rFonts w:ascii="微软雅黑" w:eastAsia="微软雅黑" w:hAnsi="微软雅黑" w:cs="宋体" w:hint="eastAsia"/>
          <w:snapToGrid/>
          <w:sz w:val="18"/>
          <w:szCs w:val="18"/>
        </w:rPr>
        <w:t>。</w:t>
      </w:r>
    </w:p>
    <w:p w:rsidR="00737EF0" w:rsidRPr="00A61D2B" w:rsidRDefault="005C44D4" w:rsidP="00A61D2B">
      <w:pPr>
        <w:widowControl/>
        <w:wordWrap w:val="0"/>
        <w:autoSpaceDE/>
        <w:autoSpaceDN/>
        <w:adjustRightInd/>
        <w:spacing w:line="240" w:lineRule="auto"/>
        <w:rPr>
          <w:rFonts w:ascii="微软雅黑" w:eastAsia="微软雅黑" w:hAnsi="微软雅黑" w:cs="宋体"/>
          <w:snapToGrid/>
          <w:sz w:val="18"/>
          <w:szCs w:val="18"/>
        </w:rPr>
      </w:pPr>
      <w:r w:rsidRPr="005C44D4">
        <w:rPr>
          <w:rFonts w:ascii="微软雅黑" w:eastAsia="微软雅黑" w:hAnsi="微软雅黑" w:cs="宋体" w:hint="eastAsia"/>
          <w:snapToGrid/>
          <w:sz w:val="18"/>
          <w:szCs w:val="18"/>
        </w:rPr>
        <w:br/>
      </w:r>
      <w:r w:rsidRPr="005C44D4">
        <w:rPr>
          <w:rFonts w:ascii="微软雅黑" w:eastAsia="微软雅黑" w:hAnsi="微软雅黑" w:cs="宋体" w:hint="eastAsia"/>
          <w:b/>
          <w:bCs/>
          <w:snapToGrid/>
          <w:sz w:val="18"/>
        </w:rPr>
        <w:t>四、联系方式</w:t>
      </w:r>
      <w:r w:rsidRPr="005C44D4">
        <w:rPr>
          <w:rFonts w:ascii="微软雅黑" w:eastAsia="微软雅黑" w:hAnsi="微软雅黑" w:cs="宋体" w:hint="eastAsia"/>
          <w:snapToGrid/>
          <w:sz w:val="18"/>
          <w:szCs w:val="18"/>
        </w:rPr>
        <w:br/>
        <w:t>联系部门：人力资源部</w:t>
      </w:r>
      <w:r w:rsidRPr="005C44D4">
        <w:rPr>
          <w:rFonts w:ascii="微软雅黑" w:eastAsia="微软雅黑" w:hAnsi="微软雅黑" w:cs="宋体" w:hint="eastAsia"/>
          <w:snapToGrid/>
          <w:sz w:val="18"/>
          <w:szCs w:val="18"/>
        </w:rPr>
        <w:br/>
        <w:t>联 系 人：</w:t>
      </w:r>
      <w:r w:rsidR="004E3036">
        <w:rPr>
          <w:rFonts w:ascii="微软雅黑" w:eastAsia="微软雅黑" w:hAnsi="微软雅黑" w:cs="宋体" w:hint="eastAsia"/>
          <w:snapToGrid/>
          <w:sz w:val="18"/>
          <w:szCs w:val="18"/>
        </w:rPr>
        <w:t>吴晓敏</w:t>
      </w:r>
      <w:r w:rsidR="0087581E">
        <w:rPr>
          <w:rFonts w:ascii="微软雅黑" w:eastAsia="微软雅黑" w:hAnsi="微软雅黑" w:cs="宋体" w:hint="eastAsia"/>
          <w:snapToGrid/>
          <w:sz w:val="18"/>
          <w:szCs w:val="18"/>
        </w:rPr>
        <w:t xml:space="preserve"> </w:t>
      </w:r>
      <w:r w:rsidRPr="005C44D4">
        <w:rPr>
          <w:rFonts w:ascii="微软雅黑" w:eastAsia="微软雅黑" w:hAnsi="微软雅黑" w:cs="宋体" w:hint="eastAsia"/>
          <w:snapToGrid/>
          <w:sz w:val="18"/>
          <w:szCs w:val="18"/>
        </w:rPr>
        <w:br/>
        <w:t>电    话</w:t>
      </w:r>
      <w:r w:rsidR="002C2A4C">
        <w:rPr>
          <w:rFonts w:ascii="微软雅黑" w:eastAsia="微软雅黑" w:hAnsi="微软雅黑" w:cs="宋体" w:hint="eastAsia"/>
          <w:snapToGrid/>
          <w:sz w:val="18"/>
          <w:szCs w:val="18"/>
        </w:rPr>
        <w:t xml:space="preserve"> </w:t>
      </w:r>
      <w:r w:rsidRPr="005C44D4">
        <w:rPr>
          <w:rFonts w:ascii="微软雅黑" w:eastAsia="微软雅黑" w:hAnsi="微软雅黑" w:cs="宋体" w:hint="eastAsia"/>
          <w:snapToGrid/>
          <w:sz w:val="18"/>
          <w:szCs w:val="18"/>
        </w:rPr>
        <w:t>:</w:t>
      </w:r>
      <w:r w:rsidR="002C2A4C">
        <w:rPr>
          <w:rFonts w:ascii="微软雅黑" w:eastAsia="微软雅黑" w:hAnsi="微软雅黑" w:cs="宋体" w:hint="eastAsia"/>
          <w:snapToGrid/>
          <w:sz w:val="18"/>
          <w:szCs w:val="18"/>
        </w:rPr>
        <w:t xml:space="preserve"> </w:t>
      </w:r>
      <w:r w:rsidR="004E3036">
        <w:rPr>
          <w:rFonts w:ascii="微软雅黑" w:eastAsia="微软雅黑" w:hAnsi="微软雅黑" w:cs="宋体" w:hint="eastAsia"/>
          <w:snapToGrid/>
          <w:sz w:val="18"/>
          <w:szCs w:val="18"/>
        </w:rPr>
        <w:t>13770779382</w:t>
      </w:r>
      <w:r w:rsidRPr="005C44D4">
        <w:rPr>
          <w:rFonts w:ascii="微软雅黑" w:eastAsia="微软雅黑" w:hAnsi="微软雅黑" w:cs="宋体" w:hint="eastAsia"/>
          <w:snapToGrid/>
          <w:sz w:val="18"/>
          <w:szCs w:val="18"/>
        </w:rPr>
        <w:br/>
        <w:t>邮    箱：</w:t>
      </w:r>
      <w:hyperlink r:id="rId8" w:history="1">
        <w:r w:rsidR="0087581E" w:rsidRPr="00B77DFC">
          <w:rPr>
            <w:rStyle w:val="af7"/>
            <w:rFonts w:ascii="微软雅黑" w:eastAsia="微软雅黑" w:hAnsi="微软雅黑" w:cs="宋体" w:hint="eastAsia"/>
            <w:snapToGrid/>
            <w:sz w:val="18"/>
            <w:szCs w:val="18"/>
          </w:rPr>
          <w:t>wendy.wuxiaomin@huawei.com</w:t>
        </w:r>
      </w:hyperlink>
    </w:p>
    <w:sectPr w:rsidR="00737EF0" w:rsidRPr="00A61D2B" w:rsidSect="00737EF0">
      <w:headerReference w:type="even" r:id="rId9"/>
      <w:headerReference w:type="default" r:id="rId10"/>
      <w:footerReference w:type="even" r:id="rId11"/>
      <w:footerReference w:type="default" r:id="rId12"/>
      <w:headerReference w:type="first" r:id="rId13"/>
      <w:footerReference w:type="first" r:id="rId14"/>
      <w:pgSz w:w="11906" w:h="16838"/>
      <w:pgMar w:top="1312" w:right="1800" w:bottom="1440" w:left="1800" w:header="779"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C7F" w:rsidRDefault="00E44C7F">
      <w:r>
        <w:separator/>
      </w:r>
    </w:p>
  </w:endnote>
  <w:endnote w:type="continuationSeparator" w:id="0">
    <w:p w:rsidR="00E44C7F" w:rsidRDefault="00E44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KaiTi_GB2312">
    <w:panose1 w:val="02010609060101010101"/>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0000012" w:usb3="00000000" w:csb0="0002009F"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EF0" w:rsidRDefault="00737EF0">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ook w:val="01E0"/>
    </w:tblPr>
    <w:tblGrid>
      <w:gridCol w:w="3000"/>
      <w:gridCol w:w="2921"/>
      <w:gridCol w:w="2601"/>
    </w:tblGrid>
    <w:tr w:rsidR="00737EF0">
      <w:tc>
        <w:tcPr>
          <w:tcW w:w="1760" w:type="pct"/>
        </w:tcPr>
        <w:p w:rsidR="00737EF0" w:rsidRDefault="00F819A7">
          <w:pPr>
            <w:pStyle w:val="aa"/>
            <w:ind w:firstLine="360"/>
          </w:pPr>
          <w:fldSimple w:instr=" TIME \@ &quot;yyyy-M-d&quot; ">
            <w:r w:rsidR="009C2555">
              <w:rPr>
                <w:noProof/>
              </w:rPr>
              <w:t>2016-4-12</w:t>
            </w:r>
          </w:fldSimple>
        </w:p>
      </w:tc>
      <w:tc>
        <w:tcPr>
          <w:tcW w:w="1714" w:type="pct"/>
        </w:tcPr>
        <w:p w:rsidR="00737EF0" w:rsidRDefault="00B0626D">
          <w:pPr>
            <w:pStyle w:val="aa"/>
          </w:pPr>
          <w:r>
            <w:rPr>
              <w:rFonts w:hint="eastAsia"/>
            </w:rPr>
            <w:t>华为保密信息</w:t>
          </w:r>
          <w:r>
            <w:rPr>
              <w:rFonts w:hint="eastAsia"/>
            </w:rPr>
            <w:t>,</w:t>
          </w:r>
          <w:r>
            <w:rPr>
              <w:rFonts w:hint="eastAsia"/>
            </w:rPr>
            <w:t>未经授权禁止扩散</w:t>
          </w:r>
        </w:p>
      </w:tc>
      <w:tc>
        <w:tcPr>
          <w:tcW w:w="1527" w:type="pct"/>
        </w:tcPr>
        <w:p w:rsidR="00737EF0" w:rsidRDefault="00B0626D">
          <w:pPr>
            <w:pStyle w:val="aa"/>
            <w:ind w:firstLine="360"/>
            <w:jc w:val="right"/>
          </w:pPr>
          <w:r>
            <w:rPr>
              <w:rFonts w:hint="eastAsia"/>
            </w:rPr>
            <w:t>第</w:t>
          </w:r>
          <w:fldSimple w:instr="PAGE">
            <w:r w:rsidR="0062001D">
              <w:rPr>
                <w:noProof/>
              </w:rPr>
              <w:t>3</w:t>
            </w:r>
          </w:fldSimple>
          <w:r>
            <w:rPr>
              <w:rFonts w:hint="eastAsia"/>
            </w:rPr>
            <w:t>页</w:t>
          </w:r>
          <w:r>
            <w:t xml:space="preserve">, </w:t>
          </w:r>
          <w:r>
            <w:rPr>
              <w:rFonts w:hint="eastAsia"/>
            </w:rPr>
            <w:t>共</w:t>
          </w:r>
          <w:fldSimple w:instr=" NUMPAGES  \* Arabic  \* MERGEFORMAT ">
            <w:r w:rsidR="0062001D">
              <w:rPr>
                <w:noProof/>
              </w:rPr>
              <w:t>3</w:t>
            </w:r>
          </w:fldSimple>
          <w:r>
            <w:rPr>
              <w:rFonts w:hint="eastAsia"/>
            </w:rPr>
            <w:t>页</w:t>
          </w:r>
        </w:p>
      </w:tc>
    </w:tr>
  </w:tbl>
  <w:p w:rsidR="00737EF0" w:rsidRDefault="00737EF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EF0" w:rsidRDefault="00737EF0">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C7F" w:rsidRDefault="00E44C7F">
      <w:r>
        <w:separator/>
      </w:r>
    </w:p>
  </w:footnote>
  <w:footnote w:type="continuationSeparator" w:id="0">
    <w:p w:rsidR="00E44C7F" w:rsidRDefault="00E44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EF0" w:rsidRDefault="00737EF0">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auto"/>
      </w:tblBorders>
      <w:tblCellMar>
        <w:left w:w="57" w:type="dxa"/>
        <w:right w:w="57" w:type="dxa"/>
      </w:tblCellMar>
      <w:tblLook w:val="0000"/>
    </w:tblPr>
    <w:tblGrid>
      <w:gridCol w:w="842"/>
      <w:gridCol w:w="5894"/>
      <w:gridCol w:w="1684"/>
    </w:tblGrid>
    <w:tr w:rsidR="00737EF0">
      <w:trPr>
        <w:cantSplit/>
        <w:trHeight w:hRule="exact" w:val="782"/>
      </w:trPr>
      <w:tc>
        <w:tcPr>
          <w:tcW w:w="500" w:type="pct"/>
        </w:tcPr>
        <w:p w:rsidR="00737EF0" w:rsidRDefault="00B0626D">
          <w:pPr>
            <w:pStyle w:val="a8"/>
            <w:rPr>
              <w:rFonts w:ascii="Dotum" w:eastAsia="Dotum" w:hAnsi="Dotum"/>
            </w:rPr>
          </w:pPr>
          <w:r>
            <w:rPr>
              <w:rFonts w:ascii="Dotum" w:eastAsia="Dotum" w:hAnsi="Dotum"/>
              <w:noProof/>
              <w:snapToGrid/>
            </w:rPr>
            <w:drawing>
              <wp:inline distT="0" distB="0" distL="0" distR="0">
                <wp:extent cx="419100" cy="419100"/>
                <wp:effectExtent l="19050" t="0" r="0" b="0"/>
                <wp:docPr id="1" name="图片 1"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POS_RGB_Vertical"/>
                        <pic:cNvPicPr>
                          <a:picLocks noChangeAspect="1" noChangeArrowheads="1"/>
                        </pic:cNvPicPr>
                      </pic:nvPicPr>
                      <pic:blipFill>
                        <a:blip r:embed="rId1"/>
                        <a:srcRect/>
                        <a:stretch>
                          <a:fillRect/>
                        </a:stretch>
                      </pic:blipFill>
                      <pic:spPr bwMode="auto">
                        <a:xfrm>
                          <a:off x="0" y="0"/>
                          <a:ext cx="419100" cy="419100"/>
                        </a:xfrm>
                        <a:prstGeom prst="rect">
                          <a:avLst/>
                        </a:prstGeom>
                        <a:noFill/>
                        <a:ln w="9525">
                          <a:noFill/>
                          <a:miter lim="800000"/>
                          <a:headEnd/>
                          <a:tailEnd/>
                        </a:ln>
                      </pic:spPr>
                    </pic:pic>
                  </a:graphicData>
                </a:graphic>
              </wp:inline>
            </w:drawing>
          </w:r>
        </w:p>
        <w:p w:rsidR="00737EF0" w:rsidRDefault="00737EF0">
          <w:pPr>
            <w:rPr>
              <w:rFonts w:ascii="Dotum" w:eastAsia="Dotum" w:hAnsi="Dotum"/>
            </w:rPr>
          </w:pPr>
        </w:p>
      </w:tc>
      <w:tc>
        <w:tcPr>
          <w:tcW w:w="3500" w:type="pct"/>
          <w:vAlign w:val="bottom"/>
        </w:tcPr>
        <w:p w:rsidR="00737EF0" w:rsidRDefault="00737EF0">
          <w:pPr>
            <w:pStyle w:val="ab"/>
            <w:ind w:firstLine="360"/>
            <w:rPr>
              <w:rFonts w:ascii="Dotum" w:eastAsia="Dotum" w:hAnsi="Dotum"/>
            </w:rPr>
          </w:pPr>
        </w:p>
      </w:tc>
      <w:tc>
        <w:tcPr>
          <w:tcW w:w="1000" w:type="pct"/>
          <w:vAlign w:val="bottom"/>
        </w:tcPr>
        <w:p w:rsidR="00737EF0" w:rsidRDefault="00B0626D">
          <w:pPr>
            <w:pStyle w:val="ab"/>
            <w:ind w:firstLine="360"/>
            <w:rPr>
              <w:rFonts w:ascii="Dotum" w:eastAsia="Dotum" w:hAnsi="Dotum"/>
            </w:rPr>
          </w:pPr>
          <w:r>
            <w:rPr>
              <w:rFonts w:ascii="Dotum" w:eastAsia="Dotum" w:hAnsi="Dotum" w:hint="eastAsia"/>
            </w:rPr>
            <w:t>文</w:t>
          </w:r>
          <w:r>
            <w:rPr>
              <w:rFonts w:ascii="Dotum" w:eastAsia="MS UI Gothic" w:hAnsi="MS UI Gothic" w:hint="eastAsia"/>
            </w:rPr>
            <w:t>档</w:t>
          </w:r>
          <w:r>
            <w:rPr>
              <w:rFonts w:ascii="Dotum" w:eastAsia="Dotum" w:hAnsi="Dotum" w:hint="eastAsia"/>
            </w:rPr>
            <w:t>密</w:t>
          </w:r>
          <w:r>
            <w:rPr>
              <w:rFonts w:ascii="Dotum" w:hAnsi="MS UI Gothic" w:hint="eastAsia"/>
            </w:rPr>
            <w:t>级</w:t>
          </w:r>
        </w:p>
      </w:tc>
    </w:tr>
  </w:tbl>
  <w:p w:rsidR="00737EF0" w:rsidRDefault="00737EF0">
    <w:pPr>
      <w:pStyle w:val="ab"/>
      <w:rPr>
        <w:rFonts w:ascii="DotumChe" w:eastAsia="DotumChe" w:hAnsi="DotumCh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EF0" w:rsidRDefault="00737EF0">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0909"/>
    <w:multiLevelType w:val="hybridMultilevel"/>
    <w:tmpl w:val="FF66A432"/>
    <w:lvl w:ilvl="0" w:tplc="9A1CCB3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2B5D3D"/>
    <w:multiLevelType w:val="hybridMultilevel"/>
    <w:tmpl w:val="2616A0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8644DD"/>
    <w:multiLevelType w:val="hybridMultilevel"/>
    <w:tmpl w:val="2616A0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C950E2"/>
    <w:multiLevelType w:val="hybridMultilevel"/>
    <w:tmpl w:val="DA0A7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5">
    <w:nsid w:val="47BA69A1"/>
    <w:multiLevelType w:val="hybridMultilevel"/>
    <w:tmpl w:val="46F8FC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7B17FB"/>
    <w:multiLevelType w:val="hybridMultilevel"/>
    <w:tmpl w:val="BE6849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0A3122C"/>
    <w:multiLevelType w:val="hybridMultilevel"/>
    <w:tmpl w:val="CDDAB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0"/>
  </w:num>
  <w:num w:numId="5">
    <w:abstractNumId w:val="7"/>
  </w:num>
  <w:num w:numId="6">
    <w:abstractNumId w:val="5"/>
  </w:num>
  <w:num w:numId="7">
    <w:abstractNumId w:val="2"/>
  </w:num>
  <w:num w:numId="8">
    <w:abstractNumId w:val="3"/>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0DC4"/>
    <w:rsid w:val="000010C4"/>
    <w:rsid w:val="00002C5A"/>
    <w:rsid w:val="000034A0"/>
    <w:rsid w:val="000048DF"/>
    <w:rsid w:val="00005B4D"/>
    <w:rsid w:val="00006857"/>
    <w:rsid w:val="00006C97"/>
    <w:rsid w:val="00007B90"/>
    <w:rsid w:val="00010647"/>
    <w:rsid w:val="00010F3A"/>
    <w:rsid w:val="0001110B"/>
    <w:rsid w:val="00011AE0"/>
    <w:rsid w:val="000170E9"/>
    <w:rsid w:val="00017347"/>
    <w:rsid w:val="000173D6"/>
    <w:rsid w:val="00017EA3"/>
    <w:rsid w:val="0002086B"/>
    <w:rsid w:val="00022BD0"/>
    <w:rsid w:val="00024B32"/>
    <w:rsid w:val="00026AF6"/>
    <w:rsid w:val="00027018"/>
    <w:rsid w:val="00027479"/>
    <w:rsid w:val="000276F3"/>
    <w:rsid w:val="0003309C"/>
    <w:rsid w:val="00033362"/>
    <w:rsid w:val="00034AD2"/>
    <w:rsid w:val="00034FB7"/>
    <w:rsid w:val="0003577D"/>
    <w:rsid w:val="00036939"/>
    <w:rsid w:val="000403B8"/>
    <w:rsid w:val="0004069C"/>
    <w:rsid w:val="0004088B"/>
    <w:rsid w:val="00042549"/>
    <w:rsid w:val="000429F6"/>
    <w:rsid w:val="0004604A"/>
    <w:rsid w:val="000475E6"/>
    <w:rsid w:val="0004763A"/>
    <w:rsid w:val="0004795D"/>
    <w:rsid w:val="00050291"/>
    <w:rsid w:val="0005095B"/>
    <w:rsid w:val="000512C5"/>
    <w:rsid w:val="00054047"/>
    <w:rsid w:val="00054D22"/>
    <w:rsid w:val="000557BB"/>
    <w:rsid w:val="000562AA"/>
    <w:rsid w:val="0005669A"/>
    <w:rsid w:val="00056F6B"/>
    <w:rsid w:val="00057BE7"/>
    <w:rsid w:val="0006070A"/>
    <w:rsid w:val="000614BA"/>
    <w:rsid w:val="00061520"/>
    <w:rsid w:val="000629AF"/>
    <w:rsid w:val="00063C87"/>
    <w:rsid w:val="00063F1C"/>
    <w:rsid w:val="00065185"/>
    <w:rsid w:val="00066027"/>
    <w:rsid w:val="00066131"/>
    <w:rsid w:val="00067432"/>
    <w:rsid w:val="000702AD"/>
    <w:rsid w:val="0007314C"/>
    <w:rsid w:val="00074CAC"/>
    <w:rsid w:val="00076E8C"/>
    <w:rsid w:val="00080494"/>
    <w:rsid w:val="00080C10"/>
    <w:rsid w:val="000811D0"/>
    <w:rsid w:val="00081500"/>
    <w:rsid w:val="0008310D"/>
    <w:rsid w:val="00084E41"/>
    <w:rsid w:val="00084F47"/>
    <w:rsid w:val="00085623"/>
    <w:rsid w:val="0008645C"/>
    <w:rsid w:val="00086C52"/>
    <w:rsid w:val="00087ECA"/>
    <w:rsid w:val="000916BC"/>
    <w:rsid w:val="000936B1"/>
    <w:rsid w:val="0009701B"/>
    <w:rsid w:val="00097B64"/>
    <w:rsid w:val="000A14AF"/>
    <w:rsid w:val="000A3ED6"/>
    <w:rsid w:val="000A48D0"/>
    <w:rsid w:val="000A4A26"/>
    <w:rsid w:val="000A716E"/>
    <w:rsid w:val="000B04CA"/>
    <w:rsid w:val="000B1991"/>
    <w:rsid w:val="000B1A08"/>
    <w:rsid w:val="000B1A86"/>
    <w:rsid w:val="000B2868"/>
    <w:rsid w:val="000B30EF"/>
    <w:rsid w:val="000B5BFB"/>
    <w:rsid w:val="000B6315"/>
    <w:rsid w:val="000B72A4"/>
    <w:rsid w:val="000B73D9"/>
    <w:rsid w:val="000C09DC"/>
    <w:rsid w:val="000C0D89"/>
    <w:rsid w:val="000C6DD6"/>
    <w:rsid w:val="000D009F"/>
    <w:rsid w:val="000D1850"/>
    <w:rsid w:val="000D1CB3"/>
    <w:rsid w:val="000D2280"/>
    <w:rsid w:val="000D3E01"/>
    <w:rsid w:val="000D41F1"/>
    <w:rsid w:val="000D5331"/>
    <w:rsid w:val="000D6185"/>
    <w:rsid w:val="000E02C1"/>
    <w:rsid w:val="000E04C6"/>
    <w:rsid w:val="000E06D6"/>
    <w:rsid w:val="000E0D25"/>
    <w:rsid w:val="000E18D6"/>
    <w:rsid w:val="000E54D3"/>
    <w:rsid w:val="000E62E7"/>
    <w:rsid w:val="000E65EB"/>
    <w:rsid w:val="000E7B58"/>
    <w:rsid w:val="000F0E32"/>
    <w:rsid w:val="000F11B6"/>
    <w:rsid w:val="000F20CE"/>
    <w:rsid w:val="000F2895"/>
    <w:rsid w:val="000F3E7D"/>
    <w:rsid w:val="000F5B7C"/>
    <w:rsid w:val="00101DF2"/>
    <w:rsid w:val="001024E7"/>
    <w:rsid w:val="00104ACA"/>
    <w:rsid w:val="0010523A"/>
    <w:rsid w:val="00105C12"/>
    <w:rsid w:val="0010663A"/>
    <w:rsid w:val="001106D4"/>
    <w:rsid w:val="0011089A"/>
    <w:rsid w:val="001113E4"/>
    <w:rsid w:val="001115B9"/>
    <w:rsid w:val="00113E56"/>
    <w:rsid w:val="00115BA1"/>
    <w:rsid w:val="0011729E"/>
    <w:rsid w:val="0011791A"/>
    <w:rsid w:val="0012150B"/>
    <w:rsid w:val="00122FC8"/>
    <w:rsid w:val="001233A6"/>
    <w:rsid w:val="00125646"/>
    <w:rsid w:val="00125B93"/>
    <w:rsid w:val="00126654"/>
    <w:rsid w:val="001268E8"/>
    <w:rsid w:val="00130D31"/>
    <w:rsid w:val="00131B56"/>
    <w:rsid w:val="001338EF"/>
    <w:rsid w:val="00134730"/>
    <w:rsid w:val="00135061"/>
    <w:rsid w:val="00135422"/>
    <w:rsid w:val="001354A8"/>
    <w:rsid w:val="001414CB"/>
    <w:rsid w:val="00144475"/>
    <w:rsid w:val="0014732A"/>
    <w:rsid w:val="00151E2B"/>
    <w:rsid w:val="00152D1C"/>
    <w:rsid w:val="0015337D"/>
    <w:rsid w:val="00153A38"/>
    <w:rsid w:val="00154594"/>
    <w:rsid w:val="0015461A"/>
    <w:rsid w:val="0015574C"/>
    <w:rsid w:val="00156664"/>
    <w:rsid w:val="00156E56"/>
    <w:rsid w:val="0015777E"/>
    <w:rsid w:val="001601D0"/>
    <w:rsid w:val="001616BF"/>
    <w:rsid w:val="00162D52"/>
    <w:rsid w:val="00164287"/>
    <w:rsid w:val="0016509D"/>
    <w:rsid w:val="0016609A"/>
    <w:rsid w:val="00170670"/>
    <w:rsid w:val="00171B6A"/>
    <w:rsid w:val="00171CAF"/>
    <w:rsid w:val="0017308F"/>
    <w:rsid w:val="00173A50"/>
    <w:rsid w:val="00175206"/>
    <w:rsid w:val="00176AAA"/>
    <w:rsid w:val="00177849"/>
    <w:rsid w:val="0018060C"/>
    <w:rsid w:val="00182014"/>
    <w:rsid w:val="00183BB6"/>
    <w:rsid w:val="00184B49"/>
    <w:rsid w:val="00184D44"/>
    <w:rsid w:val="001858E6"/>
    <w:rsid w:val="0018652F"/>
    <w:rsid w:val="00186BCF"/>
    <w:rsid w:val="00187E6E"/>
    <w:rsid w:val="001906EB"/>
    <w:rsid w:val="00190AB1"/>
    <w:rsid w:val="001922B4"/>
    <w:rsid w:val="001929AF"/>
    <w:rsid w:val="001931BA"/>
    <w:rsid w:val="0019325A"/>
    <w:rsid w:val="00196539"/>
    <w:rsid w:val="0019661B"/>
    <w:rsid w:val="0019671A"/>
    <w:rsid w:val="00196E98"/>
    <w:rsid w:val="001A06FB"/>
    <w:rsid w:val="001A1AD7"/>
    <w:rsid w:val="001A2007"/>
    <w:rsid w:val="001A2DB6"/>
    <w:rsid w:val="001A37B3"/>
    <w:rsid w:val="001A3A9C"/>
    <w:rsid w:val="001A40BD"/>
    <w:rsid w:val="001A5675"/>
    <w:rsid w:val="001A580B"/>
    <w:rsid w:val="001A582D"/>
    <w:rsid w:val="001B01B1"/>
    <w:rsid w:val="001B0AD4"/>
    <w:rsid w:val="001B0D01"/>
    <w:rsid w:val="001B1F23"/>
    <w:rsid w:val="001B38A6"/>
    <w:rsid w:val="001B3F20"/>
    <w:rsid w:val="001B5456"/>
    <w:rsid w:val="001B5939"/>
    <w:rsid w:val="001B6127"/>
    <w:rsid w:val="001B6A23"/>
    <w:rsid w:val="001C01EB"/>
    <w:rsid w:val="001C077E"/>
    <w:rsid w:val="001C4483"/>
    <w:rsid w:val="001C529C"/>
    <w:rsid w:val="001C573E"/>
    <w:rsid w:val="001C6273"/>
    <w:rsid w:val="001C6C7F"/>
    <w:rsid w:val="001C6F6A"/>
    <w:rsid w:val="001D13D9"/>
    <w:rsid w:val="001D1F21"/>
    <w:rsid w:val="001D3642"/>
    <w:rsid w:val="001D4391"/>
    <w:rsid w:val="001D4A8E"/>
    <w:rsid w:val="001D636C"/>
    <w:rsid w:val="001D7011"/>
    <w:rsid w:val="001E0727"/>
    <w:rsid w:val="001E0D3A"/>
    <w:rsid w:val="001E123E"/>
    <w:rsid w:val="001E21FA"/>
    <w:rsid w:val="001E360C"/>
    <w:rsid w:val="001E3AA1"/>
    <w:rsid w:val="001E62B9"/>
    <w:rsid w:val="001E6965"/>
    <w:rsid w:val="001F0281"/>
    <w:rsid w:val="001F0ED0"/>
    <w:rsid w:val="001F11E9"/>
    <w:rsid w:val="001F17A6"/>
    <w:rsid w:val="001F2AA2"/>
    <w:rsid w:val="001F32DF"/>
    <w:rsid w:val="001F3C2C"/>
    <w:rsid w:val="001F3C7D"/>
    <w:rsid w:val="001F4542"/>
    <w:rsid w:val="001F74BF"/>
    <w:rsid w:val="00206568"/>
    <w:rsid w:val="002065A8"/>
    <w:rsid w:val="002068FE"/>
    <w:rsid w:val="00207BC3"/>
    <w:rsid w:val="002103B0"/>
    <w:rsid w:val="00212293"/>
    <w:rsid w:val="0021515D"/>
    <w:rsid w:val="002151B1"/>
    <w:rsid w:val="002155B8"/>
    <w:rsid w:val="00215C52"/>
    <w:rsid w:val="00216076"/>
    <w:rsid w:val="00220FA1"/>
    <w:rsid w:val="00222927"/>
    <w:rsid w:val="00222A10"/>
    <w:rsid w:val="002232EC"/>
    <w:rsid w:val="00225738"/>
    <w:rsid w:val="0022673E"/>
    <w:rsid w:val="002278C2"/>
    <w:rsid w:val="00230461"/>
    <w:rsid w:val="00232107"/>
    <w:rsid w:val="00233E5B"/>
    <w:rsid w:val="00235280"/>
    <w:rsid w:val="00236AB1"/>
    <w:rsid w:val="00237D75"/>
    <w:rsid w:val="0024246E"/>
    <w:rsid w:val="00244168"/>
    <w:rsid w:val="002446E6"/>
    <w:rsid w:val="00244A8E"/>
    <w:rsid w:val="00245CF8"/>
    <w:rsid w:val="00245EBA"/>
    <w:rsid w:val="00246DB7"/>
    <w:rsid w:val="00247D3F"/>
    <w:rsid w:val="00252429"/>
    <w:rsid w:val="002527BB"/>
    <w:rsid w:val="00254C4B"/>
    <w:rsid w:val="00255983"/>
    <w:rsid w:val="00255B5D"/>
    <w:rsid w:val="00257396"/>
    <w:rsid w:val="00257EAA"/>
    <w:rsid w:val="00260819"/>
    <w:rsid w:val="00261702"/>
    <w:rsid w:val="00264B39"/>
    <w:rsid w:val="00266A2F"/>
    <w:rsid w:val="00266F03"/>
    <w:rsid w:val="002678D9"/>
    <w:rsid w:val="00267D33"/>
    <w:rsid w:val="0027007F"/>
    <w:rsid w:val="00270690"/>
    <w:rsid w:val="002716E3"/>
    <w:rsid w:val="00271990"/>
    <w:rsid w:val="00271CAE"/>
    <w:rsid w:val="002747CB"/>
    <w:rsid w:val="002759EA"/>
    <w:rsid w:val="00276657"/>
    <w:rsid w:val="0027720A"/>
    <w:rsid w:val="0027798E"/>
    <w:rsid w:val="002805CA"/>
    <w:rsid w:val="002842CB"/>
    <w:rsid w:val="00284F06"/>
    <w:rsid w:val="002865D3"/>
    <w:rsid w:val="00286ED4"/>
    <w:rsid w:val="002879A2"/>
    <w:rsid w:val="00287A05"/>
    <w:rsid w:val="0029029E"/>
    <w:rsid w:val="00290649"/>
    <w:rsid w:val="00291E16"/>
    <w:rsid w:val="00292057"/>
    <w:rsid w:val="002956D4"/>
    <w:rsid w:val="00295CC1"/>
    <w:rsid w:val="00296B58"/>
    <w:rsid w:val="002A00F6"/>
    <w:rsid w:val="002A03B5"/>
    <w:rsid w:val="002A03BA"/>
    <w:rsid w:val="002A0B96"/>
    <w:rsid w:val="002A0BD0"/>
    <w:rsid w:val="002A0D7D"/>
    <w:rsid w:val="002A2661"/>
    <w:rsid w:val="002A2D04"/>
    <w:rsid w:val="002A487F"/>
    <w:rsid w:val="002A5F78"/>
    <w:rsid w:val="002B0BD9"/>
    <w:rsid w:val="002B1BF3"/>
    <w:rsid w:val="002B1E56"/>
    <w:rsid w:val="002B295D"/>
    <w:rsid w:val="002B4C0D"/>
    <w:rsid w:val="002B4DBB"/>
    <w:rsid w:val="002B5B81"/>
    <w:rsid w:val="002B6056"/>
    <w:rsid w:val="002B6BF9"/>
    <w:rsid w:val="002B6C46"/>
    <w:rsid w:val="002B71A1"/>
    <w:rsid w:val="002C0234"/>
    <w:rsid w:val="002C1AFA"/>
    <w:rsid w:val="002C29F5"/>
    <w:rsid w:val="002C2A4C"/>
    <w:rsid w:val="002C62CA"/>
    <w:rsid w:val="002C6AB9"/>
    <w:rsid w:val="002C6D65"/>
    <w:rsid w:val="002C718E"/>
    <w:rsid w:val="002C7F5F"/>
    <w:rsid w:val="002D0455"/>
    <w:rsid w:val="002D0458"/>
    <w:rsid w:val="002D140E"/>
    <w:rsid w:val="002D2141"/>
    <w:rsid w:val="002D2530"/>
    <w:rsid w:val="002D328B"/>
    <w:rsid w:val="002D3E6E"/>
    <w:rsid w:val="002D6877"/>
    <w:rsid w:val="002D6920"/>
    <w:rsid w:val="002D69D7"/>
    <w:rsid w:val="002D72F4"/>
    <w:rsid w:val="002D7E70"/>
    <w:rsid w:val="002E3438"/>
    <w:rsid w:val="002E37AA"/>
    <w:rsid w:val="002E77F8"/>
    <w:rsid w:val="002F06CC"/>
    <w:rsid w:val="002F1587"/>
    <w:rsid w:val="002F3509"/>
    <w:rsid w:val="002F445D"/>
    <w:rsid w:val="002F4EB2"/>
    <w:rsid w:val="002F567F"/>
    <w:rsid w:val="002F621C"/>
    <w:rsid w:val="003005C8"/>
    <w:rsid w:val="003008C3"/>
    <w:rsid w:val="00301E51"/>
    <w:rsid w:val="00303415"/>
    <w:rsid w:val="003039E0"/>
    <w:rsid w:val="00304ECF"/>
    <w:rsid w:val="003051ED"/>
    <w:rsid w:val="00305810"/>
    <w:rsid w:val="00305910"/>
    <w:rsid w:val="00306A34"/>
    <w:rsid w:val="00306B30"/>
    <w:rsid w:val="003113C9"/>
    <w:rsid w:val="003171FE"/>
    <w:rsid w:val="00321856"/>
    <w:rsid w:val="0032254C"/>
    <w:rsid w:val="00322903"/>
    <w:rsid w:val="003235AE"/>
    <w:rsid w:val="003252AA"/>
    <w:rsid w:val="003268D8"/>
    <w:rsid w:val="0032778A"/>
    <w:rsid w:val="0032782F"/>
    <w:rsid w:val="00331359"/>
    <w:rsid w:val="00331B32"/>
    <w:rsid w:val="00332701"/>
    <w:rsid w:val="00332F28"/>
    <w:rsid w:val="003351C1"/>
    <w:rsid w:val="00337B22"/>
    <w:rsid w:val="003409FD"/>
    <w:rsid w:val="00340A97"/>
    <w:rsid w:val="00343630"/>
    <w:rsid w:val="00344394"/>
    <w:rsid w:val="00345256"/>
    <w:rsid w:val="003466E8"/>
    <w:rsid w:val="00347EEA"/>
    <w:rsid w:val="00350EE4"/>
    <w:rsid w:val="00352ABC"/>
    <w:rsid w:val="00354222"/>
    <w:rsid w:val="00355047"/>
    <w:rsid w:val="00355705"/>
    <w:rsid w:val="0035692D"/>
    <w:rsid w:val="00357289"/>
    <w:rsid w:val="00357564"/>
    <w:rsid w:val="00360756"/>
    <w:rsid w:val="00361C7F"/>
    <w:rsid w:val="00363344"/>
    <w:rsid w:val="00365199"/>
    <w:rsid w:val="003657DA"/>
    <w:rsid w:val="0037306A"/>
    <w:rsid w:val="00373897"/>
    <w:rsid w:val="00374875"/>
    <w:rsid w:val="00375087"/>
    <w:rsid w:val="00375FA9"/>
    <w:rsid w:val="0037651E"/>
    <w:rsid w:val="003802BD"/>
    <w:rsid w:val="003807FD"/>
    <w:rsid w:val="003808EB"/>
    <w:rsid w:val="00382B40"/>
    <w:rsid w:val="00383622"/>
    <w:rsid w:val="003857FC"/>
    <w:rsid w:val="00385974"/>
    <w:rsid w:val="003862C0"/>
    <w:rsid w:val="00386A9E"/>
    <w:rsid w:val="00390531"/>
    <w:rsid w:val="0039128C"/>
    <w:rsid w:val="0039142F"/>
    <w:rsid w:val="00391572"/>
    <w:rsid w:val="0039385F"/>
    <w:rsid w:val="00394058"/>
    <w:rsid w:val="00394D0F"/>
    <w:rsid w:val="00395383"/>
    <w:rsid w:val="0039582E"/>
    <w:rsid w:val="00396C80"/>
    <w:rsid w:val="003A4737"/>
    <w:rsid w:val="003B1A42"/>
    <w:rsid w:val="003B270B"/>
    <w:rsid w:val="003B2F91"/>
    <w:rsid w:val="003B39F9"/>
    <w:rsid w:val="003B5B32"/>
    <w:rsid w:val="003B667C"/>
    <w:rsid w:val="003B67F5"/>
    <w:rsid w:val="003B6B6E"/>
    <w:rsid w:val="003C0735"/>
    <w:rsid w:val="003C1FEF"/>
    <w:rsid w:val="003C4453"/>
    <w:rsid w:val="003C5181"/>
    <w:rsid w:val="003C658C"/>
    <w:rsid w:val="003C6E30"/>
    <w:rsid w:val="003C75B2"/>
    <w:rsid w:val="003D0DC4"/>
    <w:rsid w:val="003D180B"/>
    <w:rsid w:val="003D3B08"/>
    <w:rsid w:val="003D4896"/>
    <w:rsid w:val="003D5F21"/>
    <w:rsid w:val="003D6A4D"/>
    <w:rsid w:val="003D7B37"/>
    <w:rsid w:val="003E1D42"/>
    <w:rsid w:val="003E2AD6"/>
    <w:rsid w:val="003E5CEF"/>
    <w:rsid w:val="003E6232"/>
    <w:rsid w:val="003F0561"/>
    <w:rsid w:val="003F1037"/>
    <w:rsid w:val="003F3A77"/>
    <w:rsid w:val="003F4323"/>
    <w:rsid w:val="00400CE4"/>
    <w:rsid w:val="00401DF6"/>
    <w:rsid w:val="0040349D"/>
    <w:rsid w:val="00410A2B"/>
    <w:rsid w:val="00410A7F"/>
    <w:rsid w:val="00410F37"/>
    <w:rsid w:val="00411EC7"/>
    <w:rsid w:val="0041267E"/>
    <w:rsid w:val="00412BE3"/>
    <w:rsid w:val="004147DE"/>
    <w:rsid w:val="004159C2"/>
    <w:rsid w:val="00420DB4"/>
    <w:rsid w:val="0042154F"/>
    <w:rsid w:val="00421A5A"/>
    <w:rsid w:val="00421E46"/>
    <w:rsid w:val="00422A1E"/>
    <w:rsid w:val="00423062"/>
    <w:rsid w:val="004252EF"/>
    <w:rsid w:val="00426BA3"/>
    <w:rsid w:val="00427ABF"/>
    <w:rsid w:val="00427B05"/>
    <w:rsid w:val="00430D88"/>
    <w:rsid w:val="004341AB"/>
    <w:rsid w:val="00441A29"/>
    <w:rsid w:val="004460FB"/>
    <w:rsid w:val="00446C20"/>
    <w:rsid w:val="004472F3"/>
    <w:rsid w:val="00450C04"/>
    <w:rsid w:val="00450C41"/>
    <w:rsid w:val="0045135B"/>
    <w:rsid w:val="00451F2C"/>
    <w:rsid w:val="0045497D"/>
    <w:rsid w:val="004549E1"/>
    <w:rsid w:val="00454C96"/>
    <w:rsid w:val="00454D4A"/>
    <w:rsid w:val="00454F7D"/>
    <w:rsid w:val="00457612"/>
    <w:rsid w:val="00457A24"/>
    <w:rsid w:val="0046192B"/>
    <w:rsid w:val="00461D7F"/>
    <w:rsid w:val="00462554"/>
    <w:rsid w:val="004633D1"/>
    <w:rsid w:val="004643A6"/>
    <w:rsid w:val="0046502F"/>
    <w:rsid w:val="00465F30"/>
    <w:rsid w:val="004665EE"/>
    <w:rsid w:val="004666CD"/>
    <w:rsid w:val="00466A0C"/>
    <w:rsid w:val="0047047E"/>
    <w:rsid w:val="00470A04"/>
    <w:rsid w:val="00471CD0"/>
    <w:rsid w:val="00472BD9"/>
    <w:rsid w:val="00474783"/>
    <w:rsid w:val="00475948"/>
    <w:rsid w:val="00476415"/>
    <w:rsid w:val="00477D95"/>
    <w:rsid w:val="004802D9"/>
    <w:rsid w:val="00480E2D"/>
    <w:rsid w:val="00482D1F"/>
    <w:rsid w:val="00482E49"/>
    <w:rsid w:val="00484072"/>
    <w:rsid w:val="0048414C"/>
    <w:rsid w:val="00484555"/>
    <w:rsid w:val="004846F9"/>
    <w:rsid w:val="00484C52"/>
    <w:rsid w:val="00484EFA"/>
    <w:rsid w:val="004918D1"/>
    <w:rsid w:val="0049191B"/>
    <w:rsid w:val="00494061"/>
    <w:rsid w:val="00496122"/>
    <w:rsid w:val="004968AC"/>
    <w:rsid w:val="00496F57"/>
    <w:rsid w:val="00497428"/>
    <w:rsid w:val="004A0753"/>
    <w:rsid w:val="004A0F2F"/>
    <w:rsid w:val="004A2D79"/>
    <w:rsid w:val="004A3773"/>
    <w:rsid w:val="004A3B5A"/>
    <w:rsid w:val="004A4DAF"/>
    <w:rsid w:val="004A5746"/>
    <w:rsid w:val="004A62D7"/>
    <w:rsid w:val="004A7DC5"/>
    <w:rsid w:val="004B22C5"/>
    <w:rsid w:val="004B39EE"/>
    <w:rsid w:val="004B3C8D"/>
    <w:rsid w:val="004B616F"/>
    <w:rsid w:val="004C02AB"/>
    <w:rsid w:val="004C040D"/>
    <w:rsid w:val="004C4C90"/>
    <w:rsid w:val="004C5B5C"/>
    <w:rsid w:val="004C6297"/>
    <w:rsid w:val="004D08C6"/>
    <w:rsid w:val="004D38D2"/>
    <w:rsid w:val="004D43EA"/>
    <w:rsid w:val="004D6623"/>
    <w:rsid w:val="004D69C9"/>
    <w:rsid w:val="004E0B62"/>
    <w:rsid w:val="004E0C2A"/>
    <w:rsid w:val="004E3036"/>
    <w:rsid w:val="004E3C19"/>
    <w:rsid w:val="004E4565"/>
    <w:rsid w:val="004E5C41"/>
    <w:rsid w:val="004E75A2"/>
    <w:rsid w:val="004F0206"/>
    <w:rsid w:val="004F3A89"/>
    <w:rsid w:val="004F753E"/>
    <w:rsid w:val="00500650"/>
    <w:rsid w:val="005008CA"/>
    <w:rsid w:val="00502956"/>
    <w:rsid w:val="00503319"/>
    <w:rsid w:val="005036C1"/>
    <w:rsid w:val="005036E8"/>
    <w:rsid w:val="00504298"/>
    <w:rsid w:val="00504318"/>
    <w:rsid w:val="00504EC2"/>
    <w:rsid w:val="0050615F"/>
    <w:rsid w:val="005064BE"/>
    <w:rsid w:val="005078ED"/>
    <w:rsid w:val="00510347"/>
    <w:rsid w:val="0051286A"/>
    <w:rsid w:val="00512DB0"/>
    <w:rsid w:val="00514CD6"/>
    <w:rsid w:val="0052052D"/>
    <w:rsid w:val="005208A3"/>
    <w:rsid w:val="00522338"/>
    <w:rsid w:val="00523AEF"/>
    <w:rsid w:val="00524CD8"/>
    <w:rsid w:val="005250E2"/>
    <w:rsid w:val="00525BB8"/>
    <w:rsid w:val="00525D33"/>
    <w:rsid w:val="005261CC"/>
    <w:rsid w:val="005262BC"/>
    <w:rsid w:val="00526474"/>
    <w:rsid w:val="005274C8"/>
    <w:rsid w:val="00527758"/>
    <w:rsid w:val="005310EE"/>
    <w:rsid w:val="00531904"/>
    <w:rsid w:val="00533078"/>
    <w:rsid w:val="0053583C"/>
    <w:rsid w:val="00535AC1"/>
    <w:rsid w:val="00535B43"/>
    <w:rsid w:val="00535EB0"/>
    <w:rsid w:val="0053652F"/>
    <w:rsid w:val="00536A4A"/>
    <w:rsid w:val="00540DCF"/>
    <w:rsid w:val="00545262"/>
    <w:rsid w:val="00545D1D"/>
    <w:rsid w:val="00550765"/>
    <w:rsid w:val="00557422"/>
    <w:rsid w:val="00557E59"/>
    <w:rsid w:val="0056013A"/>
    <w:rsid w:val="0056107E"/>
    <w:rsid w:val="0056289B"/>
    <w:rsid w:val="00563514"/>
    <w:rsid w:val="0056378A"/>
    <w:rsid w:val="00565133"/>
    <w:rsid w:val="00565139"/>
    <w:rsid w:val="0056664F"/>
    <w:rsid w:val="005671AA"/>
    <w:rsid w:val="0057310C"/>
    <w:rsid w:val="005732F1"/>
    <w:rsid w:val="0057475C"/>
    <w:rsid w:val="005761DE"/>
    <w:rsid w:val="005774EF"/>
    <w:rsid w:val="005812F6"/>
    <w:rsid w:val="005815BF"/>
    <w:rsid w:val="00581950"/>
    <w:rsid w:val="00582EAC"/>
    <w:rsid w:val="0058375F"/>
    <w:rsid w:val="0058606D"/>
    <w:rsid w:val="005874C6"/>
    <w:rsid w:val="00587F71"/>
    <w:rsid w:val="0059067E"/>
    <w:rsid w:val="005909EC"/>
    <w:rsid w:val="00591218"/>
    <w:rsid w:val="005934B9"/>
    <w:rsid w:val="0059468F"/>
    <w:rsid w:val="005947C7"/>
    <w:rsid w:val="00595B1F"/>
    <w:rsid w:val="00596E59"/>
    <w:rsid w:val="00597165"/>
    <w:rsid w:val="005A1F1A"/>
    <w:rsid w:val="005A26EE"/>
    <w:rsid w:val="005A7E68"/>
    <w:rsid w:val="005B0028"/>
    <w:rsid w:val="005B2169"/>
    <w:rsid w:val="005B5054"/>
    <w:rsid w:val="005B53C0"/>
    <w:rsid w:val="005B6196"/>
    <w:rsid w:val="005C0330"/>
    <w:rsid w:val="005C39E2"/>
    <w:rsid w:val="005C44D4"/>
    <w:rsid w:val="005C49E4"/>
    <w:rsid w:val="005C55B1"/>
    <w:rsid w:val="005D021F"/>
    <w:rsid w:val="005D0268"/>
    <w:rsid w:val="005D02F3"/>
    <w:rsid w:val="005D038D"/>
    <w:rsid w:val="005D350C"/>
    <w:rsid w:val="005D48A8"/>
    <w:rsid w:val="005D4D2B"/>
    <w:rsid w:val="005D574F"/>
    <w:rsid w:val="005D783F"/>
    <w:rsid w:val="005E295F"/>
    <w:rsid w:val="005E3A09"/>
    <w:rsid w:val="005E60FB"/>
    <w:rsid w:val="005E6DF4"/>
    <w:rsid w:val="005F2821"/>
    <w:rsid w:val="005F40AB"/>
    <w:rsid w:val="005F4B94"/>
    <w:rsid w:val="005F66D8"/>
    <w:rsid w:val="005F748D"/>
    <w:rsid w:val="005F7A6E"/>
    <w:rsid w:val="005F7D4B"/>
    <w:rsid w:val="0060188E"/>
    <w:rsid w:val="0060415B"/>
    <w:rsid w:val="0060482C"/>
    <w:rsid w:val="00605881"/>
    <w:rsid w:val="00605A85"/>
    <w:rsid w:val="0061185A"/>
    <w:rsid w:val="0061205B"/>
    <w:rsid w:val="00613085"/>
    <w:rsid w:val="00613D63"/>
    <w:rsid w:val="00613F3D"/>
    <w:rsid w:val="0061425C"/>
    <w:rsid w:val="0062001D"/>
    <w:rsid w:val="00621B91"/>
    <w:rsid w:val="00622947"/>
    <w:rsid w:val="006268C6"/>
    <w:rsid w:val="00627FB2"/>
    <w:rsid w:val="006301EC"/>
    <w:rsid w:val="006312D7"/>
    <w:rsid w:val="00631D29"/>
    <w:rsid w:val="006329B9"/>
    <w:rsid w:val="00633ACC"/>
    <w:rsid w:val="006345A7"/>
    <w:rsid w:val="00635B63"/>
    <w:rsid w:val="006363AF"/>
    <w:rsid w:val="006407E5"/>
    <w:rsid w:val="0064119D"/>
    <w:rsid w:val="0064621D"/>
    <w:rsid w:val="0064687B"/>
    <w:rsid w:val="00646DD3"/>
    <w:rsid w:val="00647204"/>
    <w:rsid w:val="00651E05"/>
    <w:rsid w:val="006520AE"/>
    <w:rsid w:val="00653193"/>
    <w:rsid w:val="00653CF1"/>
    <w:rsid w:val="00654AF7"/>
    <w:rsid w:val="006561C6"/>
    <w:rsid w:val="00656405"/>
    <w:rsid w:val="00660578"/>
    <w:rsid w:val="0066073E"/>
    <w:rsid w:val="00662180"/>
    <w:rsid w:val="00662B7C"/>
    <w:rsid w:val="00665B3A"/>
    <w:rsid w:val="00666F03"/>
    <w:rsid w:val="00667293"/>
    <w:rsid w:val="00667BFF"/>
    <w:rsid w:val="00672EC8"/>
    <w:rsid w:val="00675FDB"/>
    <w:rsid w:val="006765CE"/>
    <w:rsid w:val="00677161"/>
    <w:rsid w:val="00677BA5"/>
    <w:rsid w:val="006810D8"/>
    <w:rsid w:val="006846C8"/>
    <w:rsid w:val="00691B16"/>
    <w:rsid w:val="0069385A"/>
    <w:rsid w:val="00693E98"/>
    <w:rsid w:val="00695498"/>
    <w:rsid w:val="006964B4"/>
    <w:rsid w:val="0069740F"/>
    <w:rsid w:val="006A0B8D"/>
    <w:rsid w:val="006A2B4B"/>
    <w:rsid w:val="006A332E"/>
    <w:rsid w:val="006A4BA5"/>
    <w:rsid w:val="006A7465"/>
    <w:rsid w:val="006A777E"/>
    <w:rsid w:val="006B0280"/>
    <w:rsid w:val="006B33ED"/>
    <w:rsid w:val="006B4126"/>
    <w:rsid w:val="006B5015"/>
    <w:rsid w:val="006B5DC7"/>
    <w:rsid w:val="006B6D47"/>
    <w:rsid w:val="006C13DF"/>
    <w:rsid w:val="006C2A19"/>
    <w:rsid w:val="006C2FB7"/>
    <w:rsid w:val="006C3668"/>
    <w:rsid w:val="006C49D8"/>
    <w:rsid w:val="006C6113"/>
    <w:rsid w:val="006C7D53"/>
    <w:rsid w:val="006D0380"/>
    <w:rsid w:val="006D0E5B"/>
    <w:rsid w:val="006D1BE5"/>
    <w:rsid w:val="006D5996"/>
    <w:rsid w:val="006D781D"/>
    <w:rsid w:val="006E02B7"/>
    <w:rsid w:val="006E03D0"/>
    <w:rsid w:val="006E206A"/>
    <w:rsid w:val="006E2516"/>
    <w:rsid w:val="006E29F7"/>
    <w:rsid w:val="006E332F"/>
    <w:rsid w:val="006E3824"/>
    <w:rsid w:val="006E3CAA"/>
    <w:rsid w:val="006E3DAF"/>
    <w:rsid w:val="006E3E62"/>
    <w:rsid w:val="006E4239"/>
    <w:rsid w:val="006E5A67"/>
    <w:rsid w:val="006E6140"/>
    <w:rsid w:val="006E6DC2"/>
    <w:rsid w:val="006E7A8E"/>
    <w:rsid w:val="006E7E2B"/>
    <w:rsid w:val="006F2132"/>
    <w:rsid w:val="006F5F2E"/>
    <w:rsid w:val="006F695E"/>
    <w:rsid w:val="0070022E"/>
    <w:rsid w:val="00702713"/>
    <w:rsid w:val="007035B9"/>
    <w:rsid w:val="00703E4C"/>
    <w:rsid w:val="007052D5"/>
    <w:rsid w:val="00705C73"/>
    <w:rsid w:val="0070609A"/>
    <w:rsid w:val="007115DD"/>
    <w:rsid w:val="00711EF9"/>
    <w:rsid w:val="00712D9D"/>
    <w:rsid w:val="00712E0F"/>
    <w:rsid w:val="00713C91"/>
    <w:rsid w:val="00714DFE"/>
    <w:rsid w:val="00714F5D"/>
    <w:rsid w:val="00715072"/>
    <w:rsid w:val="0071585C"/>
    <w:rsid w:val="00715A67"/>
    <w:rsid w:val="00715C82"/>
    <w:rsid w:val="00716F44"/>
    <w:rsid w:val="00717060"/>
    <w:rsid w:val="00721605"/>
    <w:rsid w:val="00721B02"/>
    <w:rsid w:val="007229B0"/>
    <w:rsid w:val="007229B6"/>
    <w:rsid w:val="00722CBF"/>
    <w:rsid w:val="00724457"/>
    <w:rsid w:val="007246F1"/>
    <w:rsid w:val="00724F1A"/>
    <w:rsid w:val="00727B72"/>
    <w:rsid w:val="00727C40"/>
    <w:rsid w:val="0073095B"/>
    <w:rsid w:val="00730F3E"/>
    <w:rsid w:val="00731DBF"/>
    <w:rsid w:val="00733E0C"/>
    <w:rsid w:val="007343F9"/>
    <w:rsid w:val="00734F7C"/>
    <w:rsid w:val="00735A90"/>
    <w:rsid w:val="00737EF0"/>
    <w:rsid w:val="00737F29"/>
    <w:rsid w:val="00740A41"/>
    <w:rsid w:val="00741480"/>
    <w:rsid w:val="00741801"/>
    <w:rsid w:val="00741915"/>
    <w:rsid w:val="0074214E"/>
    <w:rsid w:val="00745378"/>
    <w:rsid w:val="007454CA"/>
    <w:rsid w:val="00745667"/>
    <w:rsid w:val="00745A67"/>
    <w:rsid w:val="00745B00"/>
    <w:rsid w:val="00746904"/>
    <w:rsid w:val="00746D64"/>
    <w:rsid w:val="007517B4"/>
    <w:rsid w:val="007520E0"/>
    <w:rsid w:val="00752511"/>
    <w:rsid w:val="00753021"/>
    <w:rsid w:val="00754449"/>
    <w:rsid w:val="00754E84"/>
    <w:rsid w:val="00755AD3"/>
    <w:rsid w:val="00755CB3"/>
    <w:rsid w:val="00757064"/>
    <w:rsid w:val="00757634"/>
    <w:rsid w:val="00762063"/>
    <w:rsid w:val="007620D0"/>
    <w:rsid w:val="00762ABA"/>
    <w:rsid w:val="007653A5"/>
    <w:rsid w:val="00765689"/>
    <w:rsid w:val="00765BEF"/>
    <w:rsid w:val="00767792"/>
    <w:rsid w:val="00771EC5"/>
    <w:rsid w:val="00771FFC"/>
    <w:rsid w:val="00773077"/>
    <w:rsid w:val="00773601"/>
    <w:rsid w:val="00773FE2"/>
    <w:rsid w:val="00775194"/>
    <w:rsid w:val="007767D0"/>
    <w:rsid w:val="00777799"/>
    <w:rsid w:val="00777FB4"/>
    <w:rsid w:val="0078265C"/>
    <w:rsid w:val="007828C9"/>
    <w:rsid w:val="00782C94"/>
    <w:rsid w:val="007864D8"/>
    <w:rsid w:val="00786B0D"/>
    <w:rsid w:val="00787D1E"/>
    <w:rsid w:val="00792859"/>
    <w:rsid w:val="0079345D"/>
    <w:rsid w:val="007938E7"/>
    <w:rsid w:val="007940DE"/>
    <w:rsid w:val="00795175"/>
    <w:rsid w:val="007954AC"/>
    <w:rsid w:val="00796640"/>
    <w:rsid w:val="007966C8"/>
    <w:rsid w:val="00797C9B"/>
    <w:rsid w:val="007A2FC2"/>
    <w:rsid w:val="007A6827"/>
    <w:rsid w:val="007A729B"/>
    <w:rsid w:val="007B0D4B"/>
    <w:rsid w:val="007B0DD2"/>
    <w:rsid w:val="007B0FEB"/>
    <w:rsid w:val="007B12FE"/>
    <w:rsid w:val="007B161E"/>
    <w:rsid w:val="007B24E5"/>
    <w:rsid w:val="007B4B8F"/>
    <w:rsid w:val="007B4BDE"/>
    <w:rsid w:val="007B6081"/>
    <w:rsid w:val="007B6CE3"/>
    <w:rsid w:val="007C0549"/>
    <w:rsid w:val="007C168F"/>
    <w:rsid w:val="007C1BCF"/>
    <w:rsid w:val="007C2114"/>
    <w:rsid w:val="007C28F7"/>
    <w:rsid w:val="007C2C8E"/>
    <w:rsid w:val="007C38AE"/>
    <w:rsid w:val="007C5D55"/>
    <w:rsid w:val="007C6721"/>
    <w:rsid w:val="007C77A2"/>
    <w:rsid w:val="007D073D"/>
    <w:rsid w:val="007D13E0"/>
    <w:rsid w:val="007D1BD1"/>
    <w:rsid w:val="007D1DAF"/>
    <w:rsid w:val="007D20BD"/>
    <w:rsid w:val="007D38ED"/>
    <w:rsid w:val="007D60BB"/>
    <w:rsid w:val="007E1809"/>
    <w:rsid w:val="007E3606"/>
    <w:rsid w:val="007E44C7"/>
    <w:rsid w:val="007E5262"/>
    <w:rsid w:val="007E5F8C"/>
    <w:rsid w:val="007E6962"/>
    <w:rsid w:val="007E69EB"/>
    <w:rsid w:val="007E731F"/>
    <w:rsid w:val="007E75FA"/>
    <w:rsid w:val="007E78F8"/>
    <w:rsid w:val="007E7F18"/>
    <w:rsid w:val="007F1104"/>
    <w:rsid w:val="007F170F"/>
    <w:rsid w:val="007F5F3A"/>
    <w:rsid w:val="00802A80"/>
    <w:rsid w:val="00802EC7"/>
    <w:rsid w:val="00805224"/>
    <w:rsid w:val="00806A11"/>
    <w:rsid w:val="00806A73"/>
    <w:rsid w:val="0081024B"/>
    <w:rsid w:val="008113C1"/>
    <w:rsid w:val="00813617"/>
    <w:rsid w:val="00815C28"/>
    <w:rsid w:val="00821D4A"/>
    <w:rsid w:val="00821EE8"/>
    <w:rsid w:val="00823778"/>
    <w:rsid w:val="00823834"/>
    <w:rsid w:val="00823E04"/>
    <w:rsid w:val="0082501C"/>
    <w:rsid w:val="008277AE"/>
    <w:rsid w:val="00830341"/>
    <w:rsid w:val="00830640"/>
    <w:rsid w:val="008308C0"/>
    <w:rsid w:val="00831918"/>
    <w:rsid w:val="00833CCE"/>
    <w:rsid w:val="008349AF"/>
    <w:rsid w:val="008363DD"/>
    <w:rsid w:val="0083677E"/>
    <w:rsid w:val="00836B20"/>
    <w:rsid w:val="0084095C"/>
    <w:rsid w:val="00840E66"/>
    <w:rsid w:val="0084185F"/>
    <w:rsid w:val="008441E0"/>
    <w:rsid w:val="00844B58"/>
    <w:rsid w:val="008454F8"/>
    <w:rsid w:val="00851B98"/>
    <w:rsid w:val="00851D32"/>
    <w:rsid w:val="00851F86"/>
    <w:rsid w:val="00852486"/>
    <w:rsid w:val="00852E10"/>
    <w:rsid w:val="008536B0"/>
    <w:rsid w:val="00854926"/>
    <w:rsid w:val="00860401"/>
    <w:rsid w:val="008634B9"/>
    <w:rsid w:val="00863F52"/>
    <w:rsid w:val="00865116"/>
    <w:rsid w:val="008651DF"/>
    <w:rsid w:val="0086529B"/>
    <w:rsid w:val="008652C6"/>
    <w:rsid w:val="0086634E"/>
    <w:rsid w:val="00866CA3"/>
    <w:rsid w:val="008673EA"/>
    <w:rsid w:val="00867772"/>
    <w:rsid w:val="008703E9"/>
    <w:rsid w:val="0087054D"/>
    <w:rsid w:val="0087266E"/>
    <w:rsid w:val="00873D67"/>
    <w:rsid w:val="00873DCE"/>
    <w:rsid w:val="008755EF"/>
    <w:rsid w:val="0087581E"/>
    <w:rsid w:val="00875CDE"/>
    <w:rsid w:val="008769BB"/>
    <w:rsid w:val="00877DF4"/>
    <w:rsid w:val="00882B48"/>
    <w:rsid w:val="00883518"/>
    <w:rsid w:val="0088558D"/>
    <w:rsid w:val="00890203"/>
    <w:rsid w:val="008904DC"/>
    <w:rsid w:val="00892968"/>
    <w:rsid w:val="00893E07"/>
    <w:rsid w:val="00894CF4"/>
    <w:rsid w:val="00894EE7"/>
    <w:rsid w:val="00895542"/>
    <w:rsid w:val="00897FE0"/>
    <w:rsid w:val="008A005E"/>
    <w:rsid w:val="008A2522"/>
    <w:rsid w:val="008A2D4A"/>
    <w:rsid w:val="008A73D3"/>
    <w:rsid w:val="008B06BF"/>
    <w:rsid w:val="008B0B6F"/>
    <w:rsid w:val="008B0CCF"/>
    <w:rsid w:val="008B1B28"/>
    <w:rsid w:val="008B2C3E"/>
    <w:rsid w:val="008B4CD2"/>
    <w:rsid w:val="008B552C"/>
    <w:rsid w:val="008B55DA"/>
    <w:rsid w:val="008B5FC5"/>
    <w:rsid w:val="008B6C93"/>
    <w:rsid w:val="008B795B"/>
    <w:rsid w:val="008C01F3"/>
    <w:rsid w:val="008C057E"/>
    <w:rsid w:val="008C326D"/>
    <w:rsid w:val="008C35F2"/>
    <w:rsid w:val="008C58DF"/>
    <w:rsid w:val="008C5AD4"/>
    <w:rsid w:val="008C65DD"/>
    <w:rsid w:val="008C7F33"/>
    <w:rsid w:val="008D1131"/>
    <w:rsid w:val="008D1D95"/>
    <w:rsid w:val="008D320D"/>
    <w:rsid w:val="008D4075"/>
    <w:rsid w:val="008D5508"/>
    <w:rsid w:val="008E2CB8"/>
    <w:rsid w:val="008E3E5E"/>
    <w:rsid w:val="008E4064"/>
    <w:rsid w:val="008E492D"/>
    <w:rsid w:val="008E78E5"/>
    <w:rsid w:val="008E78FE"/>
    <w:rsid w:val="008F0422"/>
    <w:rsid w:val="008F1958"/>
    <w:rsid w:val="008F48DA"/>
    <w:rsid w:val="008F490B"/>
    <w:rsid w:val="008F506D"/>
    <w:rsid w:val="008F6343"/>
    <w:rsid w:val="008F6EC8"/>
    <w:rsid w:val="008F7DA0"/>
    <w:rsid w:val="00900633"/>
    <w:rsid w:val="0090182D"/>
    <w:rsid w:val="00902A58"/>
    <w:rsid w:val="0090328C"/>
    <w:rsid w:val="00903295"/>
    <w:rsid w:val="00910BD4"/>
    <w:rsid w:val="00911244"/>
    <w:rsid w:val="00911AD1"/>
    <w:rsid w:val="00912A5E"/>
    <w:rsid w:val="00912C22"/>
    <w:rsid w:val="00913F41"/>
    <w:rsid w:val="00920175"/>
    <w:rsid w:val="009209E5"/>
    <w:rsid w:val="00920DFA"/>
    <w:rsid w:val="00920E85"/>
    <w:rsid w:val="009217BB"/>
    <w:rsid w:val="00921A04"/>
    <w:rsid w:val="009228A8"/>
    <w:rsid w:val="00922DEA"/>
    <w:rsid w:val="009260BC"/>
    <w:rsid w:val="0092629E"/>
    <w:rsid w:val="009262D7"/>
    <w:rsid w:val="00930240"/>
    <w:rsid w:val="009302F2"/>
    <w:rsid w:val="0093220C"/>
    <w:rsid w:val="00932891"/>
    <w:rsid w:val="00932E00"/>
    <w:rsid w:val="0093412C"/>
    <w:rsid w:val="0093532F"/>
    <w:rsid w:val="009357D1"/>
    <w:rsid w:val="00935F73"/>
    <w:rsid w:val="00936E4A"/>
    <w:rsid w:val="0093747E"/>
    <w:rsid w:val="009374C3"/>
    <w:rsid w:val="00940E83"/>
    <w:rsid w:val="0094174B"/>
    <w:rsid w:val="00941EC6"/>
    <w:rsid w:val="00942AE8"/>
    <w:rsid w:val="00943089"/>
    <w:rsid w:val="00944622"/>
    <w:rsid w:val="0094624C"/>
    <w:rsid w:val="00946BC1"/>
    <w:rsid w:val="00951AF6"/>
    <w:rsid w:val="00953CA9"/>
    <w:rsid w:val="00954AB2"/>
    <w:rsid w:val="00956BEA"/>
    <w:rsid w:val="009575F0"/>
    <w:rsid w:val="009577F0"/>
    <w:rsid w:val="00960E82"/>
    <w:rsid w:val="00961D46"/>
    <w:rsid w:val="009642BA"/>
    <w:rsid w:val="0096586A"/>
    <w:rsid w:val="00966D8E"/>
    <w:rsid w:val="00966DE9"/>
    <w:rsid w:val="009707F3"/>
    <w:rsid w:val="00971BE5"/>
    <w:rsid w:val="0097451D"/>
    <w:rsid w:val="009748E6"/>
    <w:rsid w:val="009749B6"/>
    <w:rsid w:val="0097548C"/>
    <w:rsid w:val="00975BCC"/>
    <w:rsid w:val="00977359"/>
    <w:rsid w:val="00980306"/>
    <w:rsid w:val="00982B22"/>
    <w:rsid w:val="00982D2B"/>
    <w:rsid w:val="00983ACC"/>
    <w:rsid w:val="009847C1"/>
    <w:rsid w:val="00985C54"/>
    <w:rsid w:val="00986586"/>
    <w:rsid w:val="00987F65"/>
    <w:rsid w:val="009919BB"/>
    <w:rsid w:val="009935F5"/>
    <w:rsid w:val="009A08D5"/>
    <w:rsid w:val="009A0A9C"/>
    <w:rsid w:val="009A12A9"/>
    <w:rsid w:val="009A1A49"/>
    <w:rsid w:val="009A2434"/>
    <w:rsid w:val="009A25BD"/>
    <w:rsid w:val="009A3F75"/>
    <w:rsid w:val="009A5C45"/>
    <w:rsid w:val="009B1AA0"/>
    <w:rsid w:val="009B28C7"/>
    <w:rsid w:val="009B36A7"/>
    <w:rsid w:val="009B41A9"/>
    <w:rsid w:val="009B4FF9"/>
    <w:rsid w:val="009B5278"/>
    <w:rsid w:val="009B5501"/>
    <w:rsid w:val="009B5757"/>
    <w:rsid w:val="009B67AE"/>
    <w:rsid w:val="009B7258"/>
    <w:rsid w:val="009B72FB"/>
    <w:rsid w:val="009C0DFF"/>
    <w:rsid w:val="009C2555"/>
    <w:rsid w:val="009C26A0"/>
    <w:rsid w:val="009C2B8F"/>
    <w:rsid w:val="009C39E4"/>
    <w:rsid w:val="009C5085"/>
    <w:rsid w:val="009C55D8"/>
    <w:rsid w:val="009C5AF3"/>
    <w:rsid w:val="009C6D02"/>
    <w:rsid w:val="009C704C"/>
    <w:rsid w:val="009D1223"/>
    <w:rsid w:val="009D1622"/>
    <w:rsid w:val="009D1A12"/>
    <w:rsid w:val="009D1CA1"/>
    <w:rsid w:val="009D20F4"/>
    <w:rsid w:val="009D329F"/>
    <w:rsid w:val="009D364D"/>
    <w:rsid w:val="009D3C24"/>
    <w:rsid w:val="009D3DF7"/>
    <w:rsid w:val="009D3EDE"/>
    <w:rsid w:val="009D4A77"/>
    <w:rsid w:val="009D56D0"/>
    <w:rsid w:val="009D599E"/>
    <w:rsid w:val="009D63FF"/>
    <w:rsid w:val="009D66AB"/>
    <w:rsid w:val="009D6C0D"/>
    <w:rsid w:val="009D768D"/>
    <w:rsid w:val="009D77FB"/>
    <w:rsid w:val="009D7E78"/>
    <w:rsid w:val="009E0A36"/>
    <w:rsid w:val="009E260D"/>
    <w:rsid w:val="009E422F"/>
    <w:rsid w:val="009E5711"/>
    <w:rsid w:val="009E5C8B"/>
    <w:rsid w:val="009E6907"/>
    <w:rsid w:val="009E6954"/>
    <w:rsid w:val="009E6AF9"/>
    <w:rsid w:val="009E7BF8"/>
    <w:rsid w:val="009E7DB8"/>
    <w:rsid w:val="009F1F4C"/>
    <w:rsid w:val="009F2DF6"/>
    <w:rsid w:val="009F32E3"/>
    <w:rsid w:val="009F5CDC"/>
    <w:rsid w:val="009F6034"/>
    <w:rsid w:val="009F6DC1"/>
    <w:rsid w:val="009F7D7D"/>
    <w:rsid w:val="00A00EDE"/>
    <w:rsid w:val="00A0100E"/>
    <w:rsid w:val="00A01173"/>
    <w:rsid w:val="00A01310"/>
    <w:rsid w:val="00A01F45"/>
    <w:rsid w:val="00A02288"/>
    <w:rsid w:val="00A06705"/>
    <w:rsid w:val="00A07978"/>
    <w:rsid w:val="00A122B4"/>
    <w:rsid w:val="00A1361C"/>
    <w:rsid w:val="00A13C69"/>
    <w:rsid w:val="00A146FB"/>
    <w:rsid w:val="00A148DC"/>
    <w:rsid w:val="00A14BBB"/>
    <w:rsid w:val="00A150E5"/>
    <w:rsid w:val="00A15191"/>
    <w:rsid w:val="00A16569"/>
    <w:rsid w:val="00A17101"/>
    <w:rsid w:val="00A17987"/>
    <w:rsid w:val="00A17C9A"/>
    <w:rsid w:val="00A17EB5"/>
    <w:rsid w:val="00A17F99"/>
    <w:rsid w:val="00A21FD0"/>
    <w:rsid w:val="00A227F2"/>
    <w:rsid w:val="00A24481"/>
    <w:rsid w:val="00A266D1"/>
    <w:rsid w:val="00A26A0C"/>
    <w:rsid w:val="00A307B1"/>
    <w:rsid w:val="00A30E8A"/>
    <w:rsid w:val="00A31DC0"/>
    <w:rsid w:val="00A32EEE"/>
    <w:rsid w:val="00A3555B"/>
    <w:rsid w:val="00A377BF"/>
    <w:rsid w:val="00A401C0"/>
    <w:rsid w:val="00A41226"/>
    <w:rsid w:val="00A4367F"/>
    <w:rsid w:val="00A43951"/>
    <w:rsid w:val="00A44D5D"/>
    <w:rsid w:val="00A45695"/>
    <w:rsid w:val="00A45730"/>
    <w:rsid w:val="00A46B45"/>
    <w:rsid w:val="00A46DA0"/>
    <w:rsid w:val="00A47B24"/>
    <w:rsid w:val="00A514AA"/>
    <w:rsid w:val="00A51666"/>
    <w:rsid w:val="00A51EEA"/>
    <w:rsid w:val="00A520AB"/>
    <w:rsid w:val="00A523CF"/>
    <w:rsid w:val="00A52596"/>
    <w:rsid w:val="00A52878"/>
    <w:rsid w:val="00A53138"/>
    <w:rsid w:val="00A53452"/>
    <w:rsid w:val="00A53BC4"/>
    <w:rsid w:val="00A53D18"/>
    <w:rsid w:val="00A5523D"/>
    <w:rsid w:val="00A5595E"/>
    <w:rsid w:val="00A56420"/>
    <w:rsid w:val="00A56531"/>
    <w:rsid w:val="00A56D5B"/>
    <w:rsid w:val="00A57871"/>
    <w:rsid w:val="00A57ECF"/>
    <w:rsid w:val="00A60485"/>
    <w:rsid w:val="00A60F5B"/>
    <w:rsid w:val="00A61B97"/>
    <w:rsid w:val="00A61C02"/>
    <w:rsid w:val="00A61D2B"/>
    <w:rsid w:val="00A62D3E"/>
    <w:rsid w:val="00A640C1"/>
    <w:rsid w:val="00A65C06"/>
    <w:rsid w:val="00A66B16"/>
    <w:rsid w:val="00A676DD"/>
    <w:rsid w:val="00A679C2"/>
    <w:rsid w:val="00A67F7C"/>
    <w:rsid w:val="00A70D00"/>
    <w:rsid w:val="00A7149A"/>
    <w:rsid w:val="00A726CC"/>
    <w:rsid w:val="00A73324"/>
    <w:rsid w:val="00A74055"/>
    <w:rsid w:val="00A748D5"/>
    <w:rsid w:val="00A7697A"/>
    <w:rsid w:val="00A76F91"/>
    <w:rsid w:val="00A76FAF"/>
    <w:rsid w:val="00A770A8"/>
    <w:rsid w:val="00A802AE"/>
    <w:rsid w:val="00A8226B"/>
    <w:rsid w:val="00A82397"/>
    <w:rsid w:val="00A82485"/>
    <w:rsid w:val="00A824B1"/>
    <w:rsid w:val="00A846AC"/>
    <w:rsid w:val="00A84982"/>
    <w:rsid w:val="00A864EE"/>
    <w:rsid w:val="00A86818"/>
    <w:rsid w:val="00A86A37"/>
    <w:rsid w:val="00A87EFF"/>
    <w:rsid w:val="00A87FB3"/>
    <w:rsid w:val="00A91837"/>
    <w:rsid w:val="00A92A53"/>
    <w:rsid w:val="00A92C8F"/>
    <w:rsid w:val="00A94C14"/>
    <w:rsid w:val="00A94F4A"/>
    <w:rsid w:val="00A95FAC"/>
    <w:rsid w:val="00A961CF"/>
    <w:rsid w:val="00A9649A"/>
    <w:rsid w:val="00A9662D"/>
    <w:rsid w:val="00AA076E"/>
    <w:rsid w:val="00AA0A30"/>
    <w:rsid w:val="00AA148F"/>
    <w:rsid w:val="00AA18EF"/>
    <w:rsid w:val="00AA3C5F"/>
    <w:rsid w:val="00AA3FF9"/>
    <w:rsid w:val="00AA49DB"/>
    <w:rsid w:val="00AA4FB8"/>
    <w:rsid w:val="00AA5A59"/>
    <w:rsid w:val="00AA5D4E"/>
    <w:rsid w:val="00AA69E6"/>
    <w:rsid w:val="00AA6E08"/>
    <w:rsid w:val="00AA720E"/>
    <w:rsid w:val="00AB1BF9"/>
    <w:rsid w:val="00AB38D2"/>
    <w:rsid w:val="00AB45ED"/>
    <w:rsid w:val="00AB5829"/>
    <w:rsid w:val="00AB5CE8"/>
    <w:rsid w:val="00AC1D59"/>
    <w:rsid w:val="00AC1E79"/>
    <w:rsid w:val="00AC21E7"/>
    <w:rsid w:val="00AC2915"/>
    <w:rsid w:val="00AC3853"/>
    <w:rsid w:val="00AC500A"/>
    <w:rsid w:val="00AC5BAF"/>
    <w:rsid w:val="00AC5F1A"/>
    <w:rsid w:val="00AC77B3"/>
    <w:rsid w:val="00AC7C2C"/>
    <w:rsid w:val="00AD0B11"/>
    <w:rsid w:val="00AD1884"/>
    <w:rsid w:val="00AD195B"/>
    <w:rsid w:val="00AD1C1F"/>
    <w:rsid w:val="00AD1EE1"/>
    <w:rsid w:val="00AD208E"/>
    <w:rsid w:val="00AD2AE3"/>
    <w:rsid w:val="00AD5864"/>
    <w:rsid w:val="00AD7270"/>
    <w:rsid w:val="00AE052C"/>
    <w:rsid w:val="00AE0B53"/>
    <w:rsid w:val="00AE2A3B"/>
    <w:rsid w:val="00AE3A1B"/>
    <w:rsid w:val="00AE3D93"/>
    <w:rsid w:val="00AE6B3D"/>
    <w:rsid w:val="00AE6F76"/>
    <w:rsid w:val="00AE744B"/>
    <w:rsid w:val="00AE7E5A"/>
    <w:rsid w:val="00AF0377"/>
    <w:rsid w:val="00AF2FE6"/>
    <w:rsid w:val="00B00969"/>
    <w:rsid w:val="00B01E54"/>
    <w:rsid w:val="00B027E9"/>
    <w:rsid w:val="00B02CB9"/>
    <w:rsid w:val="00B02F05"/>
    <w:rsid w:val="00B033F8"/>
    <w:rsid w:val="00B0571A"/>
    <w:rsid w:val="00B0626D"/>
    <w:rsid w:val="00B139A7"/>
    <w:rsid w:val="00B1432B"/>
    <w:rsid w:val="00B1445D"/>
    <w:rsid w:val="00B176D8"/>
    <w:rsid w:val="00B17BB4"/>
    <w:rsid w:val="00B201ED"/>
    <w:rsid w:val="00B20582"/>
    <w:rsid w:val="00B22C1E"/>
    <w:rsid w:val="00B24658"/>
    <w:rsid w:val="00B24A59"/>
    <w:rsid w:val="00B24FAA"/>
    <w:rsid w:val="00B253EF"/>
    <w:rsid w:val="00B25C4A"/>
    <w:rsid w:val="00B26890"/>
    <w:rsid w:val="00B26EA2"/>
    <w:rsid w:val="00B278F7"/>
    <w:rsid w:val="00B32A25"/>
    <w:rsid w:val="00B334AA"/>
    <w:rsid w:val="00B3385F"/>
    <w:rsid w:val="00B33F9F"/>
    <w:rsid w:val="00B36378"/>
    <w:rsid w:val="00B36F11"/>
    <w:rsid w:val="00B42EB2"/>
    <w:rsid w:val="00B44993"/>
    <w:rsid w:val="00B44BF3"/>
    <w:rsid w:val="00B45078"/>
    <w:rsid w:val="00B4541D"/>
    <w:rsid w:val="00B46530"/>
    <w:rsid w:val="00B475D5"/>
    <w:rsid w:val="00B50BA9"/>
    <w:rsid w:val="00B50D0C"/>
    <w:rsid w:val="00B51609"/>
    <w:rsid w:val="00B52447"/>
    <w:rsid w:val="00B53B60"/>
    <w:rsid w:val="00B551C3"/>
    <w:rsid w:val="00B555B7"/>
    <w:rsid w:val="00B55DD0"/>
    <w:rsid w:val="00B56038"/>
    <w:rsid w:val="00B571C9"/>
    <w:rsid w:val="00B57B70"/>
    <w:rsid w:val="00B6183C"/>
    <w:rsid w:val="00B622C2"/>
    <w:rsid w:val="00B624B0"/>
    <w:rsid w:val="00B6425C"/>
    <w:rsid w:val="00B645A9"/>
    <w:rsid w:val="00B65782"/>
    <w:rsid w:val="00B65B2D"/>
    <w:rsid w:val="00B6742C"/>
    <w:rsid w:val="00B70193"/>
    <w:rsid w:val="00B709AA"/>
    <w:rsid w:val="00B72226"/>
    <w:rsid w:val="00B723DF"/>
    <w:rsid w:val="00B727E9"/>
    <w:rsid w:val="00B754C1"/>
    <w:rsid w:val="00B758D2"/>
    <w:rsid w:val="00B75AD0"/>
    <w:rsid w:val="00B75D3B"/>
    <w:rsid w:val="00B76169"/>
    <w:rsid w:val="00B77676"/>
    <w:rsid w:val="00B84909"/>
    <w:rsid w:val="00B85F53"/>
    <w:rsid w:val="00B86C68"/>
    <w:rsid w:val="00B8753C"/>
    <w:rsid w:val="00B92C85"/>
    <w:rsid w:val="00B93AC5"/>
    <w:rsid w:val="00B93F2A"/>
    <w:rsid w:val="00B9445A"/>
    <w:rsid w:val="00B9497E"/>
    <w:rsid w:val="00B969B5"/>
    <w:rsid w:val="00B97373"/>
    <w:rsid w:val="00B976E6"/>
    <w:rsid w:val="00B978E8"/>
    <w:rsid w:val="00BA0580"/>
    <w:rsid w:val="00BA0854"/>
    <w:rsid w:val="00BA3E6B"/>
    <w:rsid w:val="00BA48C8"/>
    <w:rsid w:val="00BA6084"/>
    <w:rsid w:val="00BA6264"/>
    <w:rsid w:val="00BB10D6"/>
    <w:rsid w:val="00BB2391"/>
    <w:rsid w:val="00BB2609"/>
    <w:rsid w:val="00BB5262"/>
    <w:rsid w:val="00BB54BD"/>
    <w:rsid w:val="00BB5876"/>
    <w:rsid w:val="00BB5B2E"/>
    <w:rsid w:val="00BB5E7B"/>
    <w:rsid w:val="00BB642F"/>
    <w:rsid w:val="00BC038A"/>
    <w:rsid w:val="00BC148D"/>
    <w:rsid w:val="00BC183F"/>
    <w:rsid w:val="00BC2200"/>
    <w:rsid w:val="00BC23D2"/>
    <w:rsid w:val="00BC2D0E"/>
    <w:rsid w:val="00BC3FBB"/>
    <w:rsid w:val="00BC40E2"/>
    <w:rsid w:val="00BC4D69"/>
    <w:rsid w:val="00BC60A6"/>
    <w:rsid w:val="00BC688A"/>
    <w:rsid w:val="00BC7B34"/>
    <w:rsid w:val="00BD01D2"/>
    <w:rsid w:val="00BD1116"/>
    <w:rsid w:val="00BD67A2"/>
    <w:rsid w:val="00BD75D3"/>
    <w:rsid w:val="00BE0B98"/>
    <w:rsid w:val="00BE14C9"/>
    <w:rsid w:val="00BE561A"/>
    <w:rsid w:val="00BE5951"/>
    <w:rsid w:val="00BE5CF4"/>
    <w:rsid w:val="00BE665A"/>
    <w:rsid w:val="00BF12CE"/>
    <w:rsid w:val="00BF4D16"/>
    <w:rsid w:val="00BF622F"/>
    <w:rsid w:val="00C0024E"/>
    <w:rsid w:val="00C01C13"/>
    <w:rsid w:val="00C03337"/>
    <w:rsid w:val="00C03779"/>
    <w:rsid w:val="00C04C5C"/>
    <w:rsid w:val="00C04F2A"/>
    <w:rsid w:val="00C064E0"/>
    <w:rsid w:val="00C06934"/>
    <w:rsid w:val="00C06D5B"/>
    <w:rsid w:val="00C07A57"/>
    <w:rsid w:val="00C07A74"/>
    <w:rsid w:val="00C07B4A"/>
    <w:rsid w:val="00C07D86"/>
    <w:rsid w:val="00C10347"/>
    <w:rsid w:val="00C1052F"/>
    <w:rsid w:val="00C109C1"/>
    <w:rsid w:val="00C10A20"/>
    <w:rsid w:val="00C11BC6"/>
    <w:rsid w:val="00C11D5F"/>
    <w:rsid w:val="00C125C9"/>
    <w:rsid w:val="00C12B11"/>
    <w:rsid w:val="00C15022"/>
    <w:rsid w:val="00C16C9B"/>
    <w:rsid w:val="00C20618"/>
    <w:rsid w:val="00C22108"/>
    <w:rsid w:val="00C23088"/>
    <w:rsid w:val="00C25430"/>
    <w:rsid w:val="00C25626"/>
    <w:rsid w:val="00C260BB"/>
    <w:rsid w:val="00C2790C"/>
    <w:rsid w:val="00C27A76"/>
    <w:rsid w:val="00C27DA1"/>
    <w:rsid w:val="00C27DE3"/>
    <w:rsid w:val="00C31668"/>
    <w:rsid w:val="00C3272F"/>
    <w:rsid w:val="00C32F47"/>
    <w:rsid w:val="00C32FE6"/>
    <w:rsid w:val="00C33F96"/>
    <w:rsid w:val="00C34C98"/>
    <w:rsid w:val="00C353D7"/>
    <w:rsid w:val="00C35A9E"/>
    <w:rsid w:val="00C35AA6"/>
    <w:rsid w:val="00C36307"/>
    <w:rsid w:val="00C36BED"/>
    <w:rsid w:val="00C36F59"/>
    <w:rsid w:val="00C4171F"/>
    <w:rsid w:val="00C44A14"/>
    <w:rsid w:val="00C456FC"/>
    <w:rsid w:val="00C468DB"/>
    <w:rsid w:val="00C4757D"/>
    <w:rsid w:val="00C47A82"/>
    <w:rsid w:val="00C47FC8"/>
    <w:rsid w:val="00C51583"/>
    <w:rsid w:val="00C5179E"/>
    <w:rsid w:val="00C51B82"/>
    <w:rsid w:val="00C521BE"/>
    <w:rsid w:val="00C53FBC"/>
    <w:rsid w:val="00C55F1D"/>
    <w:rsid w:val="00C57067"/>
    <w:rsid w:val="00C57DF2"/>
    <w:rsid w:val="00C6088A"/>
    <w:rsid w:val="00C62DEE"/>
    <w:rsid w:val="00C63633"/>
    <w:rsid w:val="00C64EE3"/>
    <w:rsid w:val="00C65BEE"/>
    <w:rsid w:val="00C66A7A"/>
    <w:rsid w:val="00C67E00"/>
    <w:rsid w:val="00C72DD4"/>
    <w:rsid w:val="00C73D40"/>
    <w:rsid w:val="00C744F9"/>
    <w:rsid w:val="00C760D1"/>
    <w:rsid w:val="00C808F0"/>
    <w:rsid w:val="00C814DD"/>
    <w:rsid w:val="00C83077"/>
    <w:rsid w:val="00C832F9"/>
    <w:rsid w:val="00C84C81"/>
    <w:rsid w:val="00C86481"/>
    <w:rsid w:val="00C87183"/>
    <w:rsid w:val="00C901C3"/>
    <w:rsid w:val="00C9043E"/>
    <w:rsid w:val="00C90974"/>
    <w:rsid w:val="00C9133D"/>
    <w:rsid w:val="00C91928"/>
    <w:rsid w:val="00C91AD8"/>
    <w:rsid w:val="00C91F76"/>
    <w:rsid w:val="00C93FC3"/>
    <w:rsid w:val="00C95935"/>
    <w:rsid w:val="00C96AE2"/>
    <w:rsid w:val="00C970D1"/>
    <w:rsid w:val="00C971DE"/>
    <w:rsid w:val="00C97216"/>
    <w:rsid w:val="00C97A17"/>
    <w:rsid w:val="00C97AF0"/>
    <w:rsid w:val="00CA0AE3"/>
    <w:rsid w:val="00CA1995"/>
    <w:rsid w:val="00CA1F4B"/>
    <w:rsid w:val="00CA43A3"/>
    <w:rsid w:val="00CA4B6C"/>
    <w:rsid w:val="00CA60F5"/>
    <w:rsid w:val="00CA7D08"/>
    <w:rsid w:val="00CB28AA"/>
    <w:rsid w:val="00CB3E42"/>
    <w:rsid w:val="00CB4B74"/>
    <w:rsid w:val="00CB6BDB"/>
    <w:rsid w:val="00CB7342"/>
    <w:rsid w:val="00CC210C"/>
    <w:rsid w:val="00CC2D26"/>
    <w:rsid w:val="00CC3AC3"/>
    <w:rsid w:val="00CC4AD8"/>
    <w:rsid w:val="00CC4B0C"/>
    <w:rsid w:val="00CC5046"/>
    <w:rsid w:val="00CC51C1"/>
    <w:rsid w:val="00CC56FE"/>
    <w:rsid w:val="00CC58B9"/>
    <w:rsid w:val="00CC5F0C"/>
    <w:rsid w:val="00CC67EB"/>
    <w:rsid w:val="00CC688F"/>
    <w:rsid w:val="00CD0619"/>
    <w:rsid w:val="00CD18AD"/>
    <w:rsid w:val="00CD1F4E"/>
    <w:rsid w:val="00CD3D4D"/>
    <w:rsid w:val="00CD469A"/>
    <w:rsid w:val="00CD48AC"/>
    <w:rsid w:val="00CD5182"/>
    <w:rsid w:val="00CD522F"/>
    <w:rsid w:val="00CD5C6D"/>
    <w:rsid w:val="00CD5DA7"/>
    <w:rsid w:val="00CD5F18"/>
    <w:rsid w:val="00CD60AC"/>
    <w:rsid w:val="00CD7767"/>
    <w:rsid w:val="00CD7CDF"/>
    <w:rsid w:val="00CE1309"/>
    <w:rsid w:val="00CE409D"/>
    <w:rsid w:val="00CE43A0"/>
    <w:rsid w:val="00CE4F35"/>
    <w:rsid w:val="00CE5538"/>
    <w:rsid w:val="00CE5807"/>
    <w:rsid w:val="00CE71BE"/>
    <w:rsid w:val="00CE7CD6"/>
    <w:rsid w:val="00CF0CD3"/>
    <w:rsid w:val="00CF574C"/>
    <w:rsid w:val="00CF5FAD"/>
    <w:rsid w:val="00CF67B0"/>
    <w:rsid w:val="00D0153B"/>
    <w:rsid w:val="00D0186C"/>
    <w:rsid w:val="00D02255"/>
    <w:rsid w:val="00D02EE0"/>
    <w:rsid w:val="00D03416"/>
    <w:rsid w:val="00D041A4"/>
    <w:rsid w:val="00D04E5D"/>
    <w:rsid w:val="00D052EB"/>
    <w:rsid w:val="00D06203"/>
    <w:rsid w:val="00D064EF"/>
    <w:rsid w:val="00D06841"/>
    <w:rsid w:val="00D0718F"/>
    <w:rsid w:val="00D07797"/>
    <w:rsid w:val="00D07ADB"/>
    <w:rsid w:val="00D12A39"/>
    <w:rsid w:val="00D132F6"/>
    <w:rsid w:val="00D134C8"/>
    <w:rsid w:val="00D147E2"/>
    <w:rsid w:val="00D1480D"/>
    <w:rsid w:val="00D14CBB"/>
    <w:rsid w:val="00D165E8"/>
    <w:rsid w:val="00D171A4"/>
    <w:rsid w:val="00D179D4"/>
    <w:rsid w:val="00D20259"/>
    <w:rsid w:val="00D2544B"/>
    <w:rsid w:val="00D255EF"/>
    <w:rsid w:val="00D319B4"/>
    <w:rsid w:val="00D32267"/>
    <w:rsid w:val="00D34001"/>
    <w:rsid w:val="00D35109"/>
    <w:rsid w:val="00D40CC6"/>
    <w:rsid w:val="00D40E04"/>
    <w:rsid w:val="00D41509"/>
    <w:rsid w:val="00D424FE"/>
    <w:rsid w:val="00D42C93"/>
    <w:rsid w:val="00D4318F"/>
    <w:rsid w:val="00D43B82"/>
    <w:rsid w:val="00D43E9C"/>
    <w:rsid w:val="00D44468"/>
    <w:rsid w:val="00D46C8F"/>
    <w:rsid w:val="00D46FE8"/>
    <w:rsid w:val="00D4769A"/>
    <w:rsid w:val="00D4782C"/>
    <w:rsid w:val="00D53059"/>
    <w:rsid w:val="00D5444E"/>
    <w:rsid w:val="00D55586"/>
    <w:rsid w:val="00D6152B"/>
    <w:rsid w:val="00D61692"/>
    <w:rsid w:val="00D62DDF"/>
    <w:rsid w:val="00D63118"/>
    <w:rsid w:val="00D636A1"/>
    <w:rsid w:val="00D63BDB"/>
    <w:rsid w:val="00D641C1"/>
    <w:rsid w:val="00D647E5"/>
    <w:rsid w:val="00D65AC5"/>
    <w:rsid w:val="00D6654E"/>
    <w:rsid w:val="00D66A83"/>
    <w:rsid w:val="00D70573"/>
    <w:rsid w:val="00D7203F"/>
    <w:rsid w:val="00D722EF"/>
    <w:rsid w:val="00D72905"/>
    <w:rsid w:val="00D734A7"/>
    <w:rsid w:val="00D7385B"/>
    <w:rsid w:val="00D74826"/>
    <w:rsid w:val="00D753B6"/>
    <w:rsid w:val="00D754EF"/>
    <w:rsid w:val="00D7581F"/>
    <w:rsid w:val="00D7633A"/>
    <w:rsid w:val="00D769FE"/>
    <w:rsid w:val="00D800B7"/>
    <w:rsid w:val="00D804D4"/>
    <w:rsid w:val="00D81395"/>
    <w:rsid w:val="00D8210A"/>
    <w:rsid w:val="00D827E6"/>
    <w:rsid w:val="00D83116"/>
    <w:rsid w:val="00D87C0A"/>
    <w:rsid w:val="00D90800"/>
    <w:rsid w:val="00D9432B"/>
    <w:rsid w:val="00D9440D"/>
    <w:rsid w:val="00D94900"/>
    <w:rsid w:val="00D96BAE"/>
    <w:rsid w:val="00D97F32"/>
    <w:rsid w:val="00DA085E"/>
    <w:rsid w:val="00DA08CF"/>
    <w:rsid w:val="00DA27AC"/>
    <w:rsid w:val="00DA32DC"/>
    <w:rsid w:val="00DA3E79"/>
    <w:rsid w:val="00DA4CB4"/>
    <w:rsid w:val="00DB0667"/>
    <w:rsid w:val="00DB0E58"/>
    <w:rsid w:val="00DB13AF"/>
    <w:rsid w:val="00DB313A"/>
    <w:rsid w:val="00DB3B2D"/>
    <w:rsid w:val="00DB4713"/>
    <w:rsid w:val="00DB5A4A"/>
    <w:rsid w:val="00DB6094"/>
    <w:rsid w:val="00DB7F85"/>
    <w:rsid w:val="00DC0183"/>
    <w:rsid w:val="00DC4466"/>
    <w:rsid w:val="00DC4E81"/>
    <w:rsid w:val="00DC674C"/>
    <w:rsid w:val="00DC6DF8"/>
    <w:rsid w:val="00DC7D2F"/>
    <w:rsid w:val="00DD2A87"/>
    <w:rsid w:val="00DD4180"/>
    <w:rsid w:val="00DD560B"/>
    <w:rsid w:val="00DD632C"/>
    <w:rsid w:val="00DD7030"/>
    <w:rsid w:val="00DD78F3"/>
    <w:rsid w:val="00DE14E3"/>
    <w:rsid w:val="00DE14F3"/>
    <w:rsid w:val="00DE47B7"/>
    <w:rsid w:val="00DE60F0"/>
    <w:rsid w:val="00DF161D"/>
    <w:rsid w:val="00DF2E75"/>
    <w:rsid w:val="00DF7C40"/>
    <w:rsid w:val="00E00F0D"/>
    <w:rsid w:val="00E01712"/>
    <w:rsid w:val="00E03212"/>
    <w:rsid w:val="00E0488F"/>
    <w:rsid w:val="00E106B2"/>
    <w:rsid w:val="00E10A50"/>
    <w:rsid w:val="00E10F8A"/>
    <w:rsid w:val="00E10FE5"/>
    <w:rsid w:val="00E14282"/>
    <w:rsid w:val="00E14CB6"/>
    <w:rsid w:val="00E16EF5"/>
    <w:rsid w:val="00E16FC3"/>
    <w:rsid w:val="00E177B6"/>
    <w:rsid w:val="00E17D51"/>
    <w:rsid w:val="00E21B86"/>
    <w:rsid w:val="00E21EE1"/>
    <w:rsid w:val="00E227E4"/>
    <w:rsid w:val="00E243D7"/>
    <w:rsid w:val="00E24B00"/>
    <w:rsid w:val="00E24D2E"/>
    <w:rsid w:val="00E27348"/>
    <w:rsid w:val="00E275EA"/>
    <w:rsid w:val="00E27699"/>
    <w:rsid w:val="00E3068F"/>
    <w:rsid w:val="00E33301"/>
    <w:rsid w:val="00E33492"/>
    <w:rsid w:val="00E35298"/>
    <w:rsid w:val="00E35518"/>
    <w:rsid w:val="00E36839"/>
    <w:rsid w:val="00E37386"/>
    <w:rsid w:val="00E37764"/>
    <w:rsid w:val="00E37E3A"/>
    <w:rsid w:val="00E42E8A"/>
    <w:rsid w:val="00E43C8B"/>
    <w:rsid w:val="00E44A24"/>
    <w:rsid w:val="00E44C7F"/>
    <w:rsid w:val="00E458DE"/>
    <w:rsid w:val="00E51DAB"/>
    <w:rsid w:val="00E522E8"/>
    <w:rsid w:val="00E5289E"/>
    <w:rsid w:val="00E5366C"/>
    <w:rsid w:val="00E54B89"/>
    <w:rsid w:val="00E56A5B"/>
    <w:rsid w:val="00E61825"/>
    <w:rsid w:val="00E62149"/>
    <w:rsid w:val="00E6269E"/>
    <w:rsid w:val="00E64337"/>
    <w:rsid w:val="00E64CF9"/>
    <w:rsid w:val="00E65956"/>
    <w:rsid w:val="00E65CE6"/>
    <w:rsid w:val="00E66FA7"/>
    <w:rsid w:val="00E7047A"/>
    <w:rsid w:val="00E706A8"/>
    <w:rsid w:val="00E70C0E"/>
    <w:rsid w:val="00E70CB5"/>
    <w:rsid w:val="00E71207"/>
    <w:rsid w:val="00E71AD6"/>
    <w:rsid w:val="00E75F5C"/>
    <w:rsid w:val="00E80508"/>
    <w:rsid w:val="00E80853"/>
    <w:rsid w:val="00E8122A"/>
    <w:rsid w:val="00E81695"/>
    <w:rsid w:val="00E850BA"/>
    <w:rsid w:val="00E8557B"/>
    <w:rsid w:val="00E856DB"/>
    <w:rsid w:val="00E87E7A"/>
    <w:rsid w:val="00E90631"/>
    <w:rsid w:val="00E90C8C"/>
    <w:rsid w:val="00E90E03"/>
    <w:rsid w:val="00E927CE"/>
    <w:rsid w:val="00E93DF7"/>
    <w:rsid w:val="00E94B0F"/>
    <w:rsid w:val="00E95810"/>
    <w:rsid w:val="00E96FAD"/>
    <w:rsid w:val="00EA2027"/>
    <w:rsid w:val="00EA5FFD"/>
    <w:rsid w:val="00EA6B40"/>
    <w:rsid w:val="00EA7102"/>
    <w:rsid w:val="00EA7918"/>
    <w:rsid w:val="00EA7978"/>
    <w:rsid w:val="00EB08C1"/>
    <w:rsid w:val="00EB2864"/>
    <w:rsid w:val="00EB3FC7"/>
    <w:rsid w:val="00EB4649"/>
    <w:rsid w:val="00EB477F"/>
    <w:rsid w:val="00EB4958"/>
    <w:rsid w:val="00EB4FED"/>
    <w:rsid w:val="00EB6CAF"/>
    <w:rsid w:val="00EB6E28"/>
    <w:rsid w:val="00EC090D"/>
    <w:rsid w:val="00EC2279"/>
    <w:rsid w:val="00EC258B"/>
    <w:rsid w:val="00EC35BC"/>
    <w:rsid w:val="00EC3811"/>
    <w:rsid w:val="00EC3D9D"/>
    <w:rsid w:val="00EC3DC9"/>
    <w:rsid w:val="00EC5A8B"/>
    <w:rsid w:val="00EC673E"/>
    <w:rsid w:val="00EC7216"/>
    <w:rsid w:val="00EC7493"/>
    <w:rsid w:val="00ED10DE"/>
    <w:rsid w:val="00ED19AB"/>
    <w:rsid w:val="00ED1D4B"/>
    <w:rsid w:val="00ED3A3B"/>
    <w:rsid w:val="00ED438F"/>
    <w:rsid w:val="00ED544A"/>
    <w:rsid w:val="00ED5BA5"/>
    <w:rsid w:val="00ED606A"/>
    <w:rsid w:val="00ED6F4C"/>
    <w:rsid w:val="00ED6F6D"/>
    <w:rsid w:val="00EE0CA1"/>
    <w:rsid w:val="00EE15AA"/>
    <w:rsid w:val="00EE177A"/>
    <w:rsid w:val="00EE2EDE"/>
    <w:rsid w:val="00EE4ABE"/>
    <w:rsid w:val="00EE5078"/>
    <w:rsid w:val="00EE651A"/>
    <w:rsid w:val="00EF1808"/>
    <w:rsid w:val="00EF39E4"/>
    <w:rsid w:val="00EF3B4B"/>
    <w:rsid w:val="00EF3E7E"/>
    <w:rsid w:val="00EF5849"/>
    <w:rsid w:val="00EF5C23"/>
    <w:rsid w:val="00EF5F70"/>
    <w:rsid w:val="00EF643D"/>
    <w:rsid w:val="00F00C01"/>
    <w:rsid w:val="00F01121"/>
    <w:rsid w:val="00F01C4D"/>
    <w:rsid w:val="00F031DE"/>
    <w:rsid w:val="00F034B3"/>
    <w:rsid w:val="00F0356B"/>
    <w:rsid w:val="00F04045"/>
    <w:rsid w:val="00F04100"/>
    <w:rsid w:val="00F04174"/>
    <w:rsid w:val="00F041CB"/>
    <w:rsid w:val="00F06585"/>
    <w:rsid w:val="00F066B2"/>
    <w:rsid w:val="00F109B7"/>
    <w:rsid w:val="00F10F3E"/>
    <w:rsid w:val="00F1229E"/>
    <w:rsid w:val="00F12714"/>
    <w:rsid w:val="00F14124"/>
    <w:rsid w:val="00F14245"/>
    <w:rsid w:val="00F14E27"/>
    <w:rsid w:val="00F15EE3"/>
    <w:rsid w:val="00F16EDE"/>
    <w:rsid w:val="00F17F48"/>
    <w:rsid w:val="00F20D2A"/>
    <w:rsid w:val="00F221FB"/>
    <w:rsid w:val="00F230E0"/>
    <w:rsid w:val="00F23CFA"/>
    <w:rsid w:val="00F2461E"/>
    <w:rsid w:val="00F25DE0"/>
    <w:rsid w:val="00F2643C"/>
    <w:rsid w:val="00F3204D"/>
    <w:rsid w:val="00F32655"/>
    <w:rsid w:val="00F328B1"/>
    <w:rsid w:val="00F33B18"/>
    <w:rsid w:val="00F35351"/>
    <w:rsid w:val="00F37E43"/>
    <w:rsid w:val="00F40F58"/>
    <w:rsid w:val="00F4230A"/>
    <w:rsid w:val="00F44E1A"/>
    <w:rsid w:val="00F4638F"/>
    <w:rsid w:val="00F465D3"/>
    <w:rsid w:val="00F46DD6"/>
    <w:rsid w:val="00F4766E"/>
    <w:rsid w:val="00F5030D"/>
    <w:rsid w:val="00F512D3"/>
    <w:rsid w:val="00F51914"/>
    <w:rsid w:val="00F51F1A"/>
    <w:rsid w:val="00F520B6"/>
    <w:rsid w:val="00F52AAA"/>
    <w:rsid w:val="00F531F0"/>
    <w:rsid w:val="00F53F7A"/>
    <w:rsid w:val="00F54883"/>
    <w:rsid w:val="00F55AC7"/>
    <w:rsid w:val="00F55C8E"/>
    <w:rsid w:val="00F56575"/>
    <w:rsid w:val="00F57DAF"/>
    <w:rsid w:val="00F60B44"/>
    <w:rsid w:val="00F61704"/>
    <w:rsid w:val="00F619FB"/>
    <w:rsid w:val="00F62D6F"/>
    <w:rsid w:val="00F64FFB"/>
    <w:rsid w:val="00F66F48"/>
    <w:rsid w:val="00F66F49"/>
    <w:rsid w:val="00F67E49"/>
    <w:rsid w:val="00F67F00"/>
    <w:rsid w:val="00F70718"/>
    <w:rsid w:val="00F768BA"/>
    <w:rsid w:val="00F77450"/>
    <w:rsid w:val="00F779C3"/>
    <w:rsid w:val="00F8076C"/>
    <w:rsid w:val="00F81306"/>
    <w:rsid w:val="00F819A7"/>
    <w:rsid w:val="00F8456F"/>
    <w:rsid w:val="00F848CE"/>
    <w:rsid w:val="00F84E4F"/>
    <w:rsid w:val="00F858E7"/>
    <w:rsid w:val="00F86F6E"/>
    <w:rsid w:val="00F9019B"/>
    <w:rsid w:val="00F91C2B"/>
    <w:rsid w:val="00F91EC8"/>
    <w:rsid w:val="00F931FF"/>
    <w:rsid w:val="00F93803"/>
    <w:rsid w:val="00F9510A"/>
    <w:rsid w:val="00F95A71"/>
    <w:rsid w:val="00F95A95"/>
    <w:rsid w:val="00F95C64"/>
    <w:rsid w:val="00F95C8B"/>
    <w:rsid w:val="00F9661C"/>
    <w:rsid w:val="00F9679E"/>
    <w:rsid w:val="00FA0F08"/>
    <w:rsid w:val="00FA1756"/>
    <w:rsid w:val="00FA1A2B"/>
    <w:rsid w:val="00FA1E85"/>
    <w:rsid w:val="00FA7D35"/>
    <w:rsid w:val="00FB082C"/>
    <w:rsid w:val="00FB2D77"/>
    <w:rsid w:val="00FB3B60"/>
    <w:rsid w:val="00FB5495"/>
    <w:rsid w:val="00FB56DA"/>
    <w:rsid w:val="00FB5BE5"/>
    <w:rsid w:val="00FB7209"/>
    <w:rsid w:val="00FB7D94"/>
    <w:rsid w:val="00FC05E3"/>
    <w:rsid w:val="00FC2527"/>
    <w:rsid w:val="00FC260A"/>
    <w:rsid w:val="00FC3210"/>
    <w:rsid w:val="00FC380B"/>
    <w:rsid w:val="00FC4DD6"/>
    <w:rsid w:val="00FC7497"/>
    <w:rsid w:val="00FC7B65"/>
    <w:rsid w:val="00FC7BFC"/>
    <w:rsid w:val="00FD002A"/>
    <w:rsid w:val="00FD06C5"/>
    <w:rsid w:val="00FD0CB3"/>
    <w:rsid w:val="00FD0D01"/>
    <w:rsid w:val="00FD2AC3"/>
    <w:rsid w:val="00FD37A1"/>
    <w:rsid w:val="00FD3A3C"/>
    <w:rsid w:val="00FD5CED"/>
    <w:rsid w:val="00FD796C"/>
    <w:rsid w:val="00FD7FE0"/>
    <w:rsid w:val="00FE05B6"/>
    <w:rsid w:val="00FE0D08"/>
    <w:rsid w:val="00FE1297"/>
    <w:rsid w:val="00FE1A8B"/>
    <w:rsid w:val="00FE2B29"/>
    <w:rsid w:val="00FE30B7"/>
    <w:rsid w:val="00FE34CE"/>
    <w:rsid w:val="00FE48D2"/>
    <w:rsid w:val="00FE50DA"/>
    <w:rsid w:val="00FE68B8"/>
    <w:rsid w:val="00FE7361"/>
    <w:rsid w:val="00FE7E43"/>
    <w:rsid w:val="00FF004A"/>
    <w:rsid w:val="00FF2740"/>
    <w:rsid w:val="00FF4BF9"/>
    <w:rsid w:val="00FF4D9A"/>
    <w:rsid w:val="00FF52A4"/>
    <w:rsid w:val="00FF5D26"/>
    <w:rsid w:val="00FF6225"/>
    <w:rsid w:val="00FF671F"/>
    <w:rsid w:val="00FF7D54"/>
    <w:rsid w:val="00FF7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37EF0"/>
    <w:pPr>
      <w:widowControl w:val="0"/>
      <w:autoSpaceDE w:val="0"/>
      <w:autoSpaceDN w:val="0"/>
      <w:adjustRightInd w:val="0"/>
      <w:spacing w:line="360" w:lineRule="auto"/>
    </w:pPr>
    <w:rPr>
      <w:snapToGrid w:val="0"/>
      <w:sz w:val="21"/>
      <w:szCs w:val="21"/>
    </w:rPr>
  </w:style>
  <w:style w:type="paragraph" w:styleId="1">
    <w:name w:val="heading 1"/>
    <w:next w:val="2"/>
    <w:qFormat/>
    <w:rsid w:val="00737EF0"/>
    <w:pPr>
      <w:keepNext/>
      <w:numPr>
        <w:numId w:val="2"/>
      </w:numPr>
      <w:spacing w:before="240" w:after="240"/>
      <w:jc w:val="both"/>
      <w:outlineLvl w:val="0"/>
    </w:pPr>
    <w:rPr>
      <w:rFonts w:ascii="Arial" w:eastAsia="黑体" w:hAnsi="Arial"/>
      <w:b/>
      <w:sz w:val="32"/>
      <w:szCs w:val="32"/>
    </w:rPr>
  </w:style>
  <w:style w:type="paragraph" w:styleId="2">
    <w:name w:val="heading 2"/>
    <w:next w:val="a1"/>
    <w:qFormat/>
    <w:rsid w:val="00737EF0"/>
    <w:pPr>
      <w:keepNext/>
      <w:numPr>
        <w:ilvl w:val="1"/>
        <w:numId w:val="2"/>
      </w:numPr>
      <w:spacing w:before="240" w:after="240"/>
      <w:jc w:val="both"/>
      <w:outlineLvl w:val="1"/>
    </w:pPr>
    <w:rPr>
      <w:rFonts w:ascii="Arial" w:eastAsia="黑体" w:hAnsi="Arial"/>
      <w:sz w:val="24"/>
      <w:szCs w:val="24"/>
    </w:rPr>
  </w:style>
  <w:style w:type="paragraph" w:styleId="3">
    <w:name w:val="heading 3"/>
    <w:basedOn w:val="a1"/>
    <w:next w:val="a1"/>
    <w:qFormat/>
    <w:rsid w:val="00737EF0"/>
    <w:pPr>
      <w:keepNext/>
      <w:keepLines/>
      <w:numPr>
        <w:ilvl w:val="2"/>
        <w:numId w:val="2"/>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737EF0"/>
    <w:pPr>
      <w:keepLines/>
      <w:numPr>
        <w:ilvl w:val="8"/>
        <w:numId w:val="1"/>
      </w:numPr>
      <w:spacing w:beforeLines="100"/>
      <w:ind w:left="1089" w:hanging="369"/>
      <w:jc w:val="center"/>
    </w:pPr>
    <w:rPr>
      <w:rFonts w:ascii="Arial" w:hAnsi="Arial"/>
      <w:sz w:val="18"/>
      <w:szCs w:val="18"/>
    </w:rPr>
  </w:style>
  <w:style w:type="paragraph" w:customStyle="1" w:styleId="a5">
    <w:name w:val="表格文本"/>
    <w:rsid w:val="00737EF0"/>
    <w:pPr>
      <w:tabs>
        <w:tab w:val="decimal" w:pos="0"/>
      </w:tabs>
    </w:pPr>
    <w:rPr>
      <w:rFonts w:ascii="Arial" w:hAnsi="Arial"/>
      <w:noProof/>
      <w:sz w:val="21"/>
      <w:szCs w:val="21"/>
    </w:rPr>
  </w:style>
  <w:style w:type="paragraph" w:customStyle="1" w:styleId="a6">
    <w:name w:val="表头文本"/>
    <w:rsid w:val="00737EF0"/>
    <w:pPr>
      <w:jc w:val="center"/>
    </w:pPr>
    <w:rPr>
      <w:rFonts w:ascii="Arial" w:hAnsi="Arial"/>
      <w:b/>
      <w:sz w:val="21"/>
      <w:szCs w:val="21"/>
    </w:rPr>
  </w:style>
  <w:style w:type="table" w:customStyle="1" w:styleId="a7">
    <w:name w:val="表样式"/>
    <w:basedOn w:val="a3"/>
    <w:rsid w:val="00737EF0"/>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737EF0"/>
    <w:pPr>
      <w:numPr>
        <w:ilvl w:val="7"/>
        <w:numId w:val="1"/>
      </w:numPr>
      <w:spacing w:afterLines="100"/>
      <w:ind w:left="1089" w:hanging="369"/>
      <w:jc w:val="center"/>
    </w:pPr>
    <w:rPr>
      <w:rFonts w:ascii="Arial" w:hAnsi="Arial"/>
      <w:sz w:val="18"/>
      <w:szCs w:val="18"/>
    </w:rPr>
  </w:style>
  <w:style w:type="paragraph" w:customStyle="1" w:styleId="a8">
    <w:name w:val="图样式"/>
    <w:basedOn w:val="a1"/>
    <w:rsid w:val="00737EF0"/>
    <w:pPr>
      <w:keepNext/>
      <w:widowControl/>
      <w:spacing w:before="80" w:after="80"/>
      <w:jc w:val="center"/>
    </w:pPr>
  </w:style>
  <w:style w:type="paragraph" w:customStyle="1" w:styleId="a9">
    <w:name w:val="文档标题"/>
    <w:basedOn w:val="a1"/>
    <w:rsid w:val="00737EF0"/>
    <w:pPr>
      <w:tabs>
        <w:tab w:val="left" w:pos="0"/>
      </w:tabs>
      <w:spacing w:before="300" w:after="300"/>
      <w:jc w:val="center"/>
    </w:pPr>
    <w:rPr>
      <w:rFonts w:ascii="Arial" w:eastAsia="黑体" w:hAnsi="Arial"/>
      <w:sz w:val="36"/>
      <w:szCs w:val="36"/>
    </w:rPr>
  </w:style>
  <w:style w:type="paragraph" w:styleId="aa">
    <w:name w:val="footer"/>
    <w:rsid w:val="00737EF0"/>
    <w:pPr>
      <w:tabs>
        <w:tab w:val="center" w:pos="4510"/>
        <w:tab w:val="right" w:pos="9020"/>
      </w:tabs>
    </w:pPr>
    <w:rPr>
      <w:rFonts w:ascii="Arial" w:hAnsi="Arial"/>
      <w:sz w:val="18"/>
      <w:szCs w:val="18"/>
    </w:rPr>
  </w:style>
  <w:style w:type="paragraph" w:styleId="ab">
    <w:name w:val="header"/>
    <w:rsid w:val="00737EF0"/>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737EF0"/>
  </w:style>
  <w:style w:type="paragraph" w:customStyle="1" w:styleId="ad">
    <w:name w:val="注示头"/>
    <w:basedOn w:val="a1"/>
    <w:rsid w:val="00737EF0"/>
    <w:pPr>
      <w:pBdr>
        <w:top w:val="single" w:sz="4" w:space="1" w:color="000000"/>
      </w:pBdr>
      <w:jc w:val="both"/>
    </w:pPr>
    <w:rPr>
      <w:rFonts w:ascii="Arial" w:eastAsia="黑体" w:hAnsi="Arial"/>
      <w:sz w:val="18"/>
    </w:rPr>
  </w:style>
  <w:style w:type="paragraph" w:customStyle="1" w:styleId="ae">
    <w:name w:val="注示文本"/>
    <w:basedOn w:val="a1"/>
    <w:rsid w:val="00737EF0"/>
    <w:pPr>
      <w:pBdr>
        <w:bottom w:val="single" w:sz="4" w:space="1" w:color="000000"/>
      </w:pBdr>
      <w:ind w:firstLine="360"/>
      <w:jc w:val="both"/>
    </w:pPr>
    <w:rPr>
      <w:rFonts w:ascii="Arial" w:eastAsia="KaiTi_GB2312" w:hAnsi="Arial"/>
      <w:sz w:val="18"/>
      <w:szCs w:val="18"/>
    </w:rPr>
  </w:style>
  <w:style w:type="paragraph" w:customStyle="1" w:styleId="af">
    <w:name w:val="编写建议"/>
    <w:basedOn w:val="a1"/>
    <w:rsid w:val="00737EF0"/>
    <w:pPr>
      <w:ind w:firstLine="420"/>
    </w:pPr>
    <w:rPr>
      <w:rFonts w:ascii="Arial" w:hAnsi="Arial" w:cs="Arial"/>
      <w:i/>
      <w:color w:val="0000FF"/>
    </w:rPr>
  </w:style>
  <w:style w:type="table" w:styleId="af0">
    <w:name w:val="Table Grid"/>
    <w:basedOn w:val="a3"/>
    <w:rsid w:val="00737EF0"/>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737EF0"/>
    <w:rPr>
      <w:rFonts w:ascii="宋体" w:hAnsi="宋体"/>
      <w:b/>
      <w:bCs/>
      <w:color w:val="000000"/>
      <w:sz w:val="36"/>
    </w:rPr>
  </w:style>
  <w:style w:type="character" w:customStyle="1" w:styleId="af2">
    <w:name w:val="样式二"/>
    <w:basedOn w:val="af1"/>
    <w:rsid w:val="00737EF0"/>
  </w:style>
  <w:style w:type="paragraph" w:styleId="af3">
    <w:name w:val="Balloon Text"/>
    <w:basedOn w:val="a1"/>
    <w:link w:val="Char"/>
    <w:rsid w:val="00737EF0"/>
    <w:pPr>
      <w:spacing w:line="240" w:lineRule="auto"/>
    </w:pPr>
    <w:rPr>
      <w:sz w:val="18"/>
      <w:szCs w:val="18"/>
    </w:rPr>
  </w:style>
  <w:style w:type="character" w:customStyle="1" w:styleId="Char">
    <w:name w:val="批注框文本 Char"/>
    <w:basedOn w:val="a2"/>
    <w:link w:val="af3"/>
    <w:rsid w:val="00737EF0"/>
    <w:rPr>
      <w:snapToGrid w:val="0"/>
      <w:sz w:val="18"/>
      <w:szCs w:val="18"/>
    </w:rPr>
  </w:style>
  <w:style w:type="character" w:styleId="af4">
    <w:name w:val="Strong"/>
    <w:basedOn w:val="a2"/>
    <w:uiPriority w:val="22"/>
    <w:qFormat/>
    <w:rsid w:val="005C44D4"/>
    <w:rPr>
      <w:b/>
      <w:bCs/>
    </w:rPr>
  </w:style>
  <w:style w:type="paragraph" w:styleId="af5">
    <w:name w:val="List Paragraph"/>
    <w:basedOn w:val="a1"/>
    <w:uiPriority w:val="34"/>
    <w:qFormat/>
    <w:rsid w:val="0052052D"/>
    <w:pPr>
      <w:ind w:firstLineChars="200" w:firstLine="420"/>
    </w:pPr>
  </w:style>
  <w:style w:type="paragraph" w:styleId="af6">
    <w:name w:val="Normal (Web)"/>
    <w:basedOn w:val="a1"/>
    <w:uiPriority w:val="99"/>
    <w:unhideWhenUsed/>
    <w:rsid w:val="00CE5538"/>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7">
    <w:name w:val="Hyperlink"/>
    <w:basedOn w:val="a2"/>
    <w:rsid w:val="00531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924389">
      <w:bodyDiv w:val="1"/>
      <w:marLeft w:val="0"/>
      <w:marRight w:val="0"/>
      <w:marTop w:val="0"/>
      <w:marBottom w:val="0"/>
      <w:divBdr>
        <w:top w:val="none" w:sz="0" w:space="0" w:color="auto"/>
        <w:left w:val="none" w:sz="0" w:space="0" w:color="auto"/>
        <w:bottom w:val="none" w:sz="0" w:space="0" w:color="auto"/>
        <w:right w:val="none" w:sz="0" w:space="0" w:color="auto"/>
      </w:divBdr>
      <w:divsChild>
        <w:div w:id="2054111833">
          <w:marLeft w:val="144"/>
          <w:marRight w:val="0"/>
          <w:marTop w:val="0"/>
          <w:marBottom w:val="0"/>
          <w:divBdr>
            <w:top w:val="none" w:sz="0" w:space="0" w:color="auto"/>
            <w:left w:val="none" w:sz="0" w:space="0" w:color="auto"/>
            <w:bottom w:val="none" w:sz="0" w:space="0" w:color="auto"/>
            <w:right w:val="none" w:sz="0" w:space="0" w:color="auto"/>
          </w:divBdr>
        </w:div>
        <w:div w:id="1542598145">
          <w:marLeft w:val="144"/>
          <w:marRight w:val="0"/>
          <w:marTop w:val="0"/>
          <w:marBottom w:val="0"/>
          <w:divBdr>
            <w:top w:val="none" w:sz="0" w:space="0" w:color="auto"/>
            <w:left w:val="none" w:sz="0" w:space="0" w:color="auto"/>
            <w:bottom w:val="none" w:sz="0" w:space="0" w:color="auto"/>
            <w:right w:val="none" w:sz="0" w:space="0" w:color="auto"/>
          </w:divBdr>
        </w:div>
        <w:div w:id="1916625633">
          <w:marLeft w:val="144"/>
          <w:marRight w:val="0"/>
          <w:marTop w:val="0"/>
          <w:marBottom w:val="0"/>
          <w:divBdr>
            <w:top w:val="none" w:sz="0" w:space="0" w:color="auto"/>
            <w:left w:val="none" w:sz="0" w:space="0" w:color="auto"/>
            <w:bottom w:val="none" w:sz="0" w:space="0" w:color="auto"/>
            <w:right w:val="none" w:sz="0" w:space="0" w:color="auto"/>
          </w:divBdr>
        </w:div>
      </w:divsChild>
    </w:div>
    <w:div w:id="419062179">
      <w:bodyDiv w:val="1"/>
      <w:marLeft w:val="0"/>
      <w:marRight w:val="0"/>
      <w:marTop w:val="0"/>
      <w:marBottom w:val="0"/>
      <w:divBdr>
        <w:top w:val="none" w:sz="0" w:space="0" w:color="auto"/>
        <w:left w:val="none" w:sz="0" w:space="0" w:color="auto"/>
        <w:bottom w:val="none" w:sz="0" w:space="0" w:color="auto"/>
        <w:right w:val="none" w:sz="0" w:space="0" w:color="auto"/>
      </w:divBdr>
    </w:div>
    <w:div w:id="425267166">
      <w:bodyDiv w:val="1"/>
      <w:marLeft w:val="0"/>
      <w:marRight w:val="0"/>
      <w:marTop w:val="0"/>
      <w:marBottom w:val="0"/>
      <w:divBdr>
        <w:top w:val="none" w:sz="0" w:space="0" w:color="auto"/>
        <w:left w:val="none" w:sz="0" w:space="0" w:color="auto"/>
        <w:bottom w:val="none" w:sz="0" w:space="0" w:color="auto"/>
        <w:right w:val="none" w:sz="0" w:space="0" w:color="auto"/>
      </w:divBdr>
      <w:divsChild>
        <w:div w:id="604773189">
          <w:marLeft w:val="144"/>
          <w:marRight w:val="0"/>
          <w:marTop w:val="0"/>
          <w:marBottom w:val="0"/>
          <w:divBdr>
            <w:top w:val="none" w:sz="0" w:space="0" w:color="auto"/>
            <w:left w:val="none" w:sz="0" w:space="0" w:color="auto"/>
            <w:bottom w:val="none" w:sz="0" w:space="0" w:color="auto"/>
            <w:right w:val="none" w:sz="0" w:space="0" w:color="auto"/>
          </w:divBdr>
        </w:div>
        <w:div w:id="1062364079">
          <w:marLeft w:val="144"/>
          <w:marRight w:val="0"/>
          <w:marTop w:val="0"/>
          <w:marBottom w:val="0"/>
          <w:divBdr>
            <w:top w:val="none" w:sz="0" w:space="0" w:color="auto"/>
            <w:left w:val="none" w:sz="0" w:space="0" w:color="auto"/>
            <w:bottom w:val="none" w:sz="0" w:space="0" w:color="auto"/>
            <w:right w:val="none" w:sz="0" w:space="0" w:color="auto"/>
          </w:divBdr>
        </w:div>
        <w:div w:id="1392926047">
          <w:marLeft w:val="144"/>
          <w:marRight w:val="0"/>
          <w:marTop w:val="0"/>
          <w:marBottom w:val="0"/>
          <w:divBdr>
            <w:top w:val="none" w:sz="0" w:space="0" w:color="auto"/>
            <w:left w:val="none" w:sz="0" w:space="0" w:color="auto"/>
            <w:bottom w:val="none" w:sz="0" w:space="0" w:color="auto"/>
            <w:right w:val="none" w:sz="0" w:space="0" w:color="auto"/>
          </w:divBdr>
        </w:div>
      </w:divsChild>
    </w:div>
    <w:div w:id="486018174">
      <w:bodyDiv w:val="1"/>
      <w:marLeft w:val="0"/>
      <w:marRight w:val="0"/>
      <w:marTop w:val="0"/>
      <w:marBottom w:val="0"/>
      <w:divBdr>
        <w:top w:val="none" w:sz="0" w:space="0" w:color="auto"/>
        <w:left w:val="none" w:sz="0" w:space="0" w:color="auto"/>
        <w:bottom w:val="none" w:sz="0" w:space="0" w:color="auto"/>
        <w:right w:val="none" w:sz="0" w:space="0" w:color="auto"/>
      </w:divBdr>
      <w:divsChild>
        <w:div w:id="132868003">
          <w:marLeft w:val="144"/>
          <w:marRight w:val="0"/>
          <w:marTop w:val="0"/>
          <w:marBottom w:val="0"/>
          <w:divBdr>
            <w:top w:val="none" w:sz="0" w:space="0" w:color="auto"/>
            <w:left w:val="none" w:sz="0" w:space="0" w:color="auto"/>
            <w:bottom w:val="none" w:sz="0" w:space="0" w:color="auto"/>
            <w:right w:val="none" w:sz="0" w:space="0" w:color="auto"/>
          </w:divBdr>
        </w:div>
        <w:div w:id="1884780252">
          <w:marLeft w:val="144"/>
          <w:marRight w:val="0"/>
          <w:marTop w:val="0"/>
          <w:marBottom w:val="0"/>
          <w:divBdr>
            <w:top w:val="none" w:sz="0" w:space="0" w:color="auto"/>
            <w:left w:val="none" w:sz="0" w:space="0" w:color="auto"/>
            <w:bottom w:val="none" w:sz="0" w:space="0" w:color="auto"/>
            <w:right w:val="none" w:sz="0" w:space="0" w:color="auto"/>
          </w:divBdr>
        </w:div>
        <w:div w:id="130514426">
          <w:marLeft w:val="144"/>
          <w:marRight w:val="0"/>
          <w:marTop w:val="0"/>
          <w:marBottom w:val="0"/>
          <w:divBdr>
            <w:top w:val="none" w:sz="0" w:space="0" w:color="auto"/>
            <w:left w:val="none" w:sz="0" w:space="0" w:color="auto"/>
            <w:bottom w:val="none" w:sz="0" w:space="0" w:color="auto"/>
            <w:right w:val="none" w:sz="0" w:space="0" w:color="auto"/>
          </w:divBdr>
        </w:div>
        <w:div w:id="235095392">
          <w:marLeft w:val="144"/>
          <w:marRight w:val="0"/>
          <w:marTop w:val="0"/>
          <w:marBottom w:val="0"/>
          <w:divBdr>
            <w:top w:val="none" w:sz="0" w:space="0" w:color="auto"/>
            <w:left w:val="none" w:sz="0" w:space="0" w:color="auto"/>
            <w:bottom w:val="none" w:sz="0" w:space="0" w:color="auto"/>
            <w:right w:val="none" w:sz="0" w:space="0" w:color="auto"/>
          </w:divBdr>
        </w:div>
      </w:divsChild>
    </w:div>
    <w:div w:id="529299517">
      <w:bodyDiv w:val="1"/>
      <w:marLeft w:val="0"/>
      <w:marRight w:val="0"/>
      <w:marTop w:val="0"/>
      <w:marBottom w:val="0"/>
      <w:divBdr>
        <w:top w:val="none" w:sz="0" w:space="0" w:color="auto"/>
        <w:left w:val="none" w:sz="0" w:space="0" w:color="auto"/>
        <w:bottom w:val="none" w:sz="0" w:space="0" w:color="auto"/>
        <w:right w:val="none" w:sz="0" w:space="0" w:color="auto"/>
      </w:divBdr>
    </w:div>
    <w:div w:id="838345106">
      <w:bodyDiv w:val="1"/>
      <w:marLeft w:val="0"/>
      <w:marRight w:val="0"/>
      <w:marTop w:val="0"/>
      <w:marBottom w:val="0"/>
      <w:divBdr>
        <w:top w:val="none" w:sz="0" w:space="0" w:color="auto"/>
        <w:left w:val="none" w:sz="0" w:space="0" w:color="auto"/>
        <w:bottom w:val="none" w:sz="0" w:space="0" w:color="auto"/>
        <w:right w:val="none" w:sz="0" w:space="0" w:color="auto"/>
      </w:divBdr>
    </w:div>
    <w:div w:id="1320840578">
      <w:bodyDiv w:val="1"/>
      <w:marLeft w:val="0"/>
      <w:marRight w:val="0"/>
      <w:marTop w:val="0"/>
      <w:marBottom w:val="0"/>
      <w:divBdr>
        <w:top w:val="none" w:sz="0" w:space="0" w:color="auto"/>
        <w:left w:val="none" w:sz="0" w:space="0" w:color="auto"/>
        <w:bottom w:val="none" w:sz="0" w:space="0" w:color="auto"/>
        <w:right w:val="none" w:sz="0" w:space="0" w:color="auto"/>
      </w:divBdr>
      <w:divsChild>
        <w:div w:id="386415197">
          <w:marLeft w:val="144"/>
          <w:marRight w:val="0"/>
          <w:marTop w:val="0"/>
          <w:marBottom w:val="0"/>
          <w:divBdr>
            <w:top w:val="none" w:sz="0" w:space="0" w:color="auto"/>
            <w:left w:val="none" w:sz="0" w:space="0" w:color="auto"/>
            <w:bottom w:val="none" w:sz="0" w:space="0" w:color="auto"/>
            <w:right w:val="none" w:sz="0" w:space="0" w:color="auto"/>
          </w:divBdr>
        </w:div>
        <w:div w:id="203176624">
          <w:marLeft w:val="144"/>
          <w:marRight w:val="0"/>
          <w:marTop w:val="0"/>
          <w:marBottom w:val="0"/>
          <w:divBdr>
            <w:top w:val="none" w:sz="0" w:space="0" w:color="auto"/>
            <w:left w:val="none" w:sz="0" w:space="0" w:color="auto"/>
            <w:bottom w:val="none" w:sz="0" w:space="0" w:color="auto"/>
            <w:right w:val="none" w:sz="0" w:space="0" w:color="auto"/>
          </w:divBdr>
        </w:div>
        <w:div w:id="82117581">
          <w:marLeft w:val="144"/>
          <w:marRight w:val="0"/>
          <w:marTop w:val="0"/>
          <w:marBottom w:val="0"/>
          <w:divBdr>
            <w:top w:val="none" w:sz="0" w:space="0" w:color="auto"/>
            <w:left w:val="none" w:sz="0" w:space="0" w:color="auto"/>
            <w:bottom w:val="none" w:sz="0" w:space="0" w:color="auto"/>
            <w:right w:val="none" w:sz="0" w:space="0" w:color="auto"/>
          </w:divBdr>
        </w:div>
      </w:divsChild>
    </w:div>
    <w:div w:id="1560362949">
      <w:bodyDiv w:val="1"/>
      <w:marLeft w:val="0"/>
      <w:marRight w:val="0"/>
      <w:marTop w:val="0"/>
      <w:marBottom w:val="0"/>
      <w:divBdr>
        <w:top w:val="none" w:sz="0" w:space="0" w:color="auto"/>
        <w:left w:val="none" w:sz="0" w:space="0" w:color="auto"/>
        <w:bottom w:val="none" w:sz="0" w:space="0" w:color="auto"/>
        <w:right w:val="none" w:sz="0" w:space="0" w:color="auto"/>
      </w:divBdr>
    </w:div>
    <w:div w:id="1600480511">
      <w:bodyDiv w:val="1"/>
      <w:marLeft w:val="0"/>
      <w:marRight w:val="0"/>
      <w:marTop w:val="0"/>
      <w:marBottom w:val="0"/>
      <w:divBdr>
        <w:top w:val="none" w:sz="0" w:space="0" w:color="auto"/>
        <w:left w:val="none" w:sz="0" w:space="0" w:color="auto"/>
        <w:bottom w:val="none" w:sz="0" w:space="0" w:color="auto"/>
        <w:right w:val="none" w:sz="0" w:space="0" w:color="auto"/>
      </w:divBdr>
    </w:div>
    <w:div w:id="1607886899">
      <w:bodyDiv w:val="1"/>
      <w:marLeft w:val="0"/>
      <w:marRight w:val="0"/>
      <w:marTop w:val="0"/>
      <w:marBottom w:val="0"/>
      <w:divBdr>
        <w:top w:val="none" w:sz="0" w:space="0" w:color="auto"/>
        <w:left w:val="none" w:sz="0" w:space="0" w:color="auto"/>
        <w:bottom w:val="none" w:sz="0" w:space="0" w:color="auto"/>
        <w:right w:val="none" w:sz="0" w:space="0" w:color="auto"/>
      </w:divBdr>
    </w:div>
    <w:div w:id="1626740572">
      <w:bodyDiv w:val="1"/>
      <w:marLeft w:val="0"/>
      <w:marRight w:val="0"/>
      <w:marTop w:val="0"/>
      <w:marBottom w:val="0"/>
      <w:divBdr>
        <w:top w:val="none" w:sz="0" w:space="0" w:color="auto"/>
        <w:left w:val="none" w:sz="0" w:space="0" w:color="auto"/>
        <w:bottom w:val="none" w:sz="0" w:space="0" w:color="auto"/>
        <w:right w:val="none" w:sz="0" w:space="0" w:color="auto"/>
      </w:divBdr>
    </w:div>
    <w:div w:id="1805659676">
      <w:bodyDiv w:val="1"/>
      <w:marLeft w:val="0"/>
      <w:marRight w:val="0"/>
      <w:marTop w:val="0"/>
      <w:marBottom w:val="0"/>
      <w:divBdr>
        <w:top w:val="none" w:sz="0" w:space="0" w:color="auto"/>
        <w:left w:val="none" w:sz="0" w:space="0" w:color="auto"/>
        <w:bottom w:val="none" w:sz="0" w:space="0" w:color="auto"/>
        <w:right w:val="none" w:sz="0" w:space="0" w:color="auto"/>
      </w:divBdr>
    </w:div>
    <w:div w:id="1809857459">
      <w:bodyDiv w:val="1"/>
      <w:marLeft w:val="0"/>
      <w:marRight w:val="0"/>
      <w:marTop w:val="0"/>
      <w:marBottom w:val="0"/>
      <w:divBdr>
        <w:top w:val="none" w:sz="0" w:space="0" w:color="auto"/>
        <w:left w:val="none" w:sz="0" w:space="0" w:color="auto"/>
        <w:bottom w:val="none" w:sz="0" w:space="0" w:color="auto"/>
        <w:right w:val="none" w:sz="0" w:space="0" w:color="auto"/>
      </w:divBdr>
    </w:div>
    <w:div w:id="1823154170">
      <w:bodyDiv w:val="1"/>
      <w:marLeft w:val="0"/>
      <w:marRight w:val="0"/>
      <w:marTop w:val="0"/>
      <w:marBottom w:val="0"/>
      <w:divBdr>
        <w:top w:val="none" w:sz="0" w:space="0" w:color="auto"/>
        <w:left w:val="none" w:sz="0" w:space="0" w:color="auto"/>
        <w:bottom w:val="none" w:sz="0" w:space="0" w:color="auto"/>
        <w:right w:val="none" w:sz="0" w:space="0" w:color="auto"/>
      </w:divBdr>
    </w:div>
    <w:div w:id="1842894573">
      <w:bodyDiv w:val="1"/>
      <w:marLeft w:val="0"/>
      <w:marRight w:val="0"/>
      <w:marTop w:val="0"/>
      <w:marBottom w:val="0"/>
      <w:divBdr>
        <w:top w:val="none" w:sz="0" w:space="0" w:color="auto"/>
        <w:left w:val="none" w:sz="0" w:space="0" w:color="auto"/>
        <w:bottom w:val="none" w:sz="0" w:space="0" w:color="auto"/>
        <w:right w:val="none" w:sz="0" w:space="0" w:color="auto"/>
      </w:divBdr>
    </w:div>
    <w:div w:id="1851479675">
      <w:bodyDiv w:val="1"/>
      <w:marLeft w:val="0"/>
      <w:marRight w:val="0"/>
      <w:marTop w:val="0"/>
      <w:marBottom w:val="0"/>
      <w:divBdr>
        <w:top w:val="none" w:sz="0" w:space="0" w:color="auto"/>
        <w:left w:val="none" w:sz="0" w:space="0" w:color="auto"/>
        <w:bottom w:val="none" w:sz="0" w:space="0" w:color="auto"/>
        <w:right w:val="none" w:sz="0" w:space="0" w:color="auto"/>
      </w:divBdr>
      <w:divsChild>
        <w:div w:id="728192195">
          <w:marLeft w:val="0"/>
          <w:marRight w:val="0"/>
          <w:marTop w:val="0"/>
          <w:marBottom w:val="0"/>
          <w:divBdr>
            <w:top w:val="none" w:sz="0" w:space="0" w:color="auto"/>
            <w:left w:val="none" w:sz="0" w:space="0" w:color="auto"/>
            <w:bottom w:val="none" w:sz="0" w:space="0" w:color="auto"/>
            <w:right w:val="none" w:sz="0" w:space="0" w:color="auto"/>
          </w:divBdr>
          <w:divsChild>
            <w:div w:id="739402116">
              <w:marLeft w:val="0"/>
              <w:marRight w:val="0"/>
              <w:marTop w:val="0"/>
              <w:marBottom w:val="0"/>
              <w:divBdr>
                <w:top w:val="none" w:sz="0" w:space="0" w:color="auto"/>
                <w:left w:val="none" w:sz="0" w:space="0" w:color="auto"/>
                <w:bottom w:val="none" w:sz="0" w:space="0" w:color="auto"/>
                <w:right w:val="none" w:sz="0" w:space="0" w:color="auto"/>
              </w:divBdr>
              <w:divsChild>
                <w:div w:id="481850988">
                  <w:marLeft w:val="0"/>
                  <w:marRight w:val="0"/>
                  <w:marTop w:val="0"/>
                  <w:marBottom w:val="0"/>
                  <w:divBdr>
                    <w:top w:val="none" w:sz="0" w:space="0" w:color="auto"/>
                    <w:left w:val="none" w:sz="0" w:space="0" w:color="auto"/>
                    <w:bottom w:val="none" w:sz="0" w:space="0" w:color="auto"/>
                    <w:right w:val="none" w:sz="0" w:space="0" w:color="auto"/>
                  </w:divBdr>
                  <w:divsChild>
                    <w:div w:id="2075543671">
                      <w:marLeft w:val="0"/>
                      <w:marRight w:val="0"/>
                      <w:marTop w:val="0"/>
                      <w:marBottom w:val="0"/>
                      <w:divBdr>
                        <w:top w:val="none" w:sz="0" w:space="0" w:color="auto"/>
                        <w:left w:val="none" w:sz="0" w:space="0" w:color="auto"/>
                        <w:bottom w:val="none" w:sz="0" w:space="0" w:color="auto"/>
                        <w:right w:val="none" w:sz="0" w:space="0" w:color="auto"/>
                      </w:divBdr>
                      <w:divsChild>
                        <w:div w:id="1991253401">
                          <w:marLeft w:val="0"/>
                          <w:marRight w:val="0"/>
                          <w:marTop w:val="0"/>
                          <w:marBottom w:val="0"/>
                          <w:divBdr>
                            <w:top w:val="none" w:sz="0" w:space="0" w:color="auto"/>
                            <w:left w:val="none" w:sz="0" w:space="0" w:color="auto"/>
                            <w:bottom w:val="none" w:sz="0" w:space="0" w:color="auto"/>
                            <w:right w:val="none" w:sz="0" w:space="0" w:color="auto"/>
                          </w:divBdr>
                          <w:divsChild>
                            <w:div w:id="1426807030">
                              <w:marLeft w:val="0"/>
                              <w:marRight w:val="0"/>
                              <w:marTop w:val="0"/>
                              <w:marBottom w:val="0"/>
                              <w:divBdr>
                                <w:top w:val="none" w:sz="0" w:space="0" w:color="auto"/>
                                <w:left w:val="none" w:sz="0" w:space="0" w:color="auto"/>
                                <w:bottom w:val="none" w:sz="0" w:space="0" w:color="auto"/>
                                <w:right w:val="none" w:sz="0" w:space="0" w:color="auto"/>
                              </w:divBdr>
                              <w:divsChild>
                                <w:div w:id="500973868">
                                  <w:marLeft w:val="0"/>
                                  <w:marRight w:val="0"/>
                                  <w:marTop w:val="0"/>
                                  <w:marBottom w:val="0"/>
                                  <w:divBdr>
                                    <w:top w:val="none" w:sz="0" w:space="0" w:color="auto"/>
                                    <w:left w:val="none" w:sz="0" w:space="0" w:color="auto"/>
                                    <w:bottom w:val="none" w:sz="0" w:space="0" w:color="auto"/>
                                    <w:right w:val="none" w:sz="0" w:space="0" w:color="auto"/>
                                  </w:divBdr>
                                  <w:divsChild>
                                    <w:div w:id="1670210867">
                                      <w:marLeft w:val="0"/>
                                      <w:marRight w:val="0"/>
                                      <w:marTop w:val="150"/>
                                      <w:marBottom w:val="0"/>
                                      <w:divBdr>
                                        <w:top w:val="none" w:sz="0" w:space="0" w:color="auto"/>
                                        <w:left w:val="none" w:sz="0" w:space="0" w:color="auto"/>
                                        <w:bottom w:val="none" w:sz="0" w:space="0" w:color="auto"/>
                                        <w:right w:val="none" w:sz="0" w:space="0" w:color="auto"/>
                                      </w:divBdr>
                                    </w:div>
                                  </w:divsChild>
                                </w:div>
                                <w:div w:id="19745019">
                                  <w:marLeft w:val="0"/>
                                  <w:marRight w:val="0"/>
                                  <w:marTop w:val="0"/>
                                  <w:marBottom w:val="0"/>
                                  <w:divBdr>
                                    <w:top w:val="none" w:sz="0" w:space="0" w:color="auto"/>
                                    <w:left w:val="none" w:sz="0" w:space="0" w:color="auto"/>
                                    <w:bottom w:val="none" w:sz="0" w:space="0" w:color="auto"/>
                                    <w:right w:val="none" w:sz="0" w:space="0" w:color="auto"/>
                                  </w:divBdr>
                                  <w:divsChild>
                                    <w:div w:id="1172527219">
                                      <w:marLeft w:val="0"/>
                                      <w:marRight w:val="0"/>
                                      <w:marTop w:val="0"/>
                                      <w:marBottom w:val="0"/>
                                      <w:divBdr>
                                        <w:top w:val="none" w:sz="0" w:space="0" w:color="auto"/>
                                        <w:left w:val="none" w:sz="0" w:space="0" w:color="auto"/>
                                        <w:bottom w:val="none" w:sz="0" w:space="0" w:color="auto"/>
                                        <w:right w:val="none" w:sz="0" w:space="0" w:color="auto"/>
                                      </w:divBdr>
                                    </w:div>
                                    <w:div w:id="11307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720639">
      <w:bodyDiv w:val="1"/>
      <w:marLeft w:val="0"/>
      <w:marRight w:val="0"/>
      <w:marTop w:val="0"/>
      <w:marBottom w:val="0"/>
      <w:divBdr>
        <w:top w:val="none" w:sz="0" w:space="0" w:color="auto"/>
        <w:left w:val="none" w:sz="0" w:space="0" w:color="auto"/>
        <w:bottom w:val="none" w:sz="0" w:space="0" w:color="auto"/>
        <w:right w:val="none" w:sz="0" w:space="0" w:color="auto"/>
      </w:divBdr>
    </w:div>
    <w:div w:id="2021154150">
      <w:bodyDiv w:val="1"/>
      <w:marLeft w:val="0"/>
      <w:marRight w:val="0"/>
      <w:marTop w:val="0"/>
      <w:marBottom w:val="0"/>
      <w:divBdr>
        <w:top w:val="none" w:sz="0" w:space="0" w:color="auto"/>
        <w:left w:val="none" w:sz="0" w:space="0" w:color="auto"/>
        <w:bottom w:val="none" w:sz="0" w:space="0" w:color="auto"/>
        <w:right w:val="none" w:sz="0" w:space="0" w:color="auto"/>
      </w:divBdr>
    </w:div>
    <w:div w:id="2062095666">
      <w:bodyDiv w:val="1"/>
      <w:marLeft w:val="0"/>
      <w:marRight w:val="0"/>
      <w:marTop w:val="0"/>
      <w:marBottom w:val="0"/>
      <w:divBdr>
        <w:top w:val="none" w:sz="0" w:space="0" w:color="auto"/>
        <w:left w:val="none" w:sz="0" w:space="0" w:color="auto"/>
        <w:bottom w:val="none" w:sz="0" w:space="0" w:color="auto"/>
        <w:right w:val="none" w:sz="0" w:space="0" w:color="auto"/>
      </w:divBdr>
      <w:divsChild>
        <w:div w:id="129446833">
          <w:marLeft w:val="144"/>
          <w:marRight w:val="0"/>
          <w:marTop w:val="0"/>
          <w:marBottom w:val="0"/>
          <w:divBdr>
            <w:top w:val="none" w:sz="0" w:space="0" w:color="auto"/>
            <w:left w:val="none" w:sz="0" w:space="0" w:color="auto"/>
            <w:bottom w:val="none" w:sz="0" w:space="0" w:color="auto"/>
            <w:right w:val="none" w:sz="0" w:space="0" w:color="auto"/>
          </w:divBdr>
        </w:div>
        <w:div w:id="450174635">
          <w:marLeft w:val="144"/>
          <w:marRight w:val="0"/>
          <w:marTop w:val="0"/>
          <w:marBottom w:val="0"/>
          <w:divBdr>
            <w:top w:val="none" w:sz="0" w:space="0" w:color="auto"/>
            <w:left w:val="none" w:sz="0" w:space="0" w:color="auto"/>
            <w:bottom w:val="none" w:sz="0" w:space="0" w:color="auto"/>
            <w:right w:val="none" w:sz="0" w:space="0" w:color="auto"/>
          </w:divBdr>
        </w:div>
        <w:div w:id="516190625">
          <w:marLeft w:val="144"/>
          <w:marRight w:val="0"/>
          <w:marTop w:val="0"/>
          <w:marBottom w:val="0"/>
          <w:divBdr>
            <w:top w:val="none" w:sz="0" w:space="0" w:color="auto"/>
            <w:left w:val="none" w:sz="0" w:space="0" w:color="auto"/>
            <w:bottom w:val="none" w:sz="0" w:space="0" w:color="auto"/>
            <w:right w:val="none" w:sz="0" w:space="0" w:color="auto"/>
          </w:divBdr>
        </w:div>
        <w:div w:id="1325862436">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wuxiaomin@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05AB-E9C4-4D52-9062-473FAAD4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353</Words>
  <Characters>2017</Characters>
  <Application>Microsoft Office Word</Application>
  <DocSecurity>0</DocSecurity>
  <Lines>16</Lines>
  <Paragraphs>4</Paragraphs>
  <ScaleCrop>false</ScaleCrop>
  <Company>Huawei Technologies Co.,Ltd.</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wtest222</dc:creator>
  <cp:lastModifiedBy>w00175261</cp:lastModifiedBy>
  <cp:revision>29</cp:revision>
  <dcterms:created xsi:type="dcterms:W3CDTF">2016-03-24T03:03:00Z</dcterms:created>
  <dcterms:modified xsi:type="dcterms:W3CDTF">2016-04-12T07:36:00Z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(3)F+8m8ZRuIRcDwn8hmqcrPSl3hsOypMxBA3b0jRMBJIqmlnGlBt+OdrTnY/oFpRdgC9ccPweu
MzoE1aZOS0jJWtVIbw3nQkinfO7iICYLNPjOX6PRmaRhcWctGnQ4Wf+mqP2rSlx9taLcFVSv
xmIRA4D8bVOGYmGKQu/wOr6JyqeGpiv/EY8RUV8jkh1wBzHP/dZfoyazvVOvaEkL9Of23p1C
dgSpwjdgwLyg2TBp7k</vt:lpwstr>
  </property>
  <property fmtid="{D5CDD505-2E9C-101B-9397-08002B2CF9AE}" pid="3" name="_2015_ms_pID_7253431">
    <vt:lpwstr>ZzivOVtAiquG8KUKrUvlmANLPIBl1AXRmaawpSiqn6g2VnZ0mG5fLS
xL90X2NG0jthmlSbWluA1BvS+mCeOhv9iU3IwpYCGFDZcEG82Hm3X6F7dbqEacBGXNbSS3Jr
5jduohPjiSfhmzQnm6tcr4nDhb3emmjaNS++A51BvUYG/cljySxhtX5fdQDWzYMdORmfSLrm
W2iehLclQIgEntForWL1SJ22LDAttAi+ZlMD</vt:lpwstr>
  </property>
  <property fmtid="{D5CDD505-2E9C-101B-9397-08002B2CF9AE}" pid="4" name="_2015_ms_pID_7253432">
    <vt:lpwstr>tg==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1460445156</vt:lpwstr>
  </property>
</Properties>
</file>