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BE" w:rsidRPr="005D7D63" w:rsidRDefault="00AF58E6" w:rsidP="00D0543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腾讯北京游戏研发基地（</w:t>
      </w:r>
      <w:r w:rsidR="00D05437" w:rsidRPr="005D7D63">
        <w:rPr>
          <w:rFonts w:asciiTheme="minorEastAsia" w:hAnsiTheme="minorEastAsia" w:hint="eastAsia"/>
          <w:b/>
          <w:sz w:val="28"/>
          <w:szCs w:val="28"/>
        </w:rPr>
        <w:t>永航科技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="0068530E">
        <w:rPr>
          <w:rFonts w:asciiTheme="minorEastAsia" w:hAnsiTheme="minorEastAsia" w:hint="eastAsia"/>
          <w:b/>
          <w:sz w:val="28"/>
          <w:szCs w:val="28"/>
        </w:rPr>
        <w:t>校园招聘宣讲会预告</w:t>
      </w:r>
    </w:p>
    <w:p w:rsidR="00D05437" w:rsidRPr="00AF58E6" w:rsidRDefault="00D05437" w:rsidP="00F96DDE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D05437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你想参与一款百万在线游戏的研发</w:t>
      </w:r>
      <w:r w:rsidR="00D0543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么？</w:t>
      </w:r>
    </w:p>
    <w:p w:rsidR="00D05437" w:rsidRPr="005D7D63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你想为</w:t>
      </w:r>
      <w:r w:rsidR="00F96004" w:rsidRPr="005D7D63">
        <w:rPr>
          <w:rFonts w:asciiTheme="minorEastAsia" w:hAnsiTheme="minorEastAsia" w:hint="eastAsia"/>
          <w:sz w:val="24"/>
          <w:szCs w:val="24"/>
        </w:rPr>
        <w:t>钟爱的</w:t>
      </w:r>
      <w:r w:rsidRPr="005D7D63">
        <w:rPr>
          <w:rFonts w:asciiTheme="minorEastAsia" w:hAnsiTheme="minorEastAsia" w:hint="eastAsia"/>
          <w:sz w:val="24"/>
          <w:szCs w:val="24"/>
        </w:rPr>
        <w:t>游戏策划一个有趣的故事么？</w:t>
      </w:r>
    </w:p>
    <w:p w:rsidR="00F96004" w:rsidRPr="005D7D63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你想在游戏行业获得一份超额收益么？</w:t>
      </w:r>
    </w:p>
    <w:p w:rsidR="00F96004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这些，我们都可以满足你！</w:t>
      </w:r>
    </w:p>
    <w:p w:rsidR="00F96004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这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是一家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由</w:t>
      </w:r>
      <w:r w:rsidR="002F7969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国内顶级高校人才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创立的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企业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，强大的执行力与奋斗的基因促使我们不断成长。</w:t>
      </w:r>
    </w:p>
    <w:p w:rsidR="00572896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公司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研发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的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QQ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炫舞</w:t>
      </w:r>
      <w:r w:rsidR="007A702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游戏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注册人数超过</w:t>
      </w:r>
      <w:r w:rsidR="00C75AE8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3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亿，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同时在线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突破</w:t>
      </w:r>
      <w:r w:rsidR="00C75AE8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6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00万人</w:t>
      </w:r>
      <w:r w:rsidR="00572896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4A4E9A" w:rsidRPr="005D7D63" w:rsidRDefault="00F66450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日益火爆的视频直播项目</w:t>
      </w:r>
      <w:r w:rsidR="00F96004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月活跃超过</w:t>
      </w:r>
      <w:r w:rsidR="00F96004"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200</w:t>
      </w:r>
      <w:r w:rsidR="00F96004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万人，同时在线超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过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50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万人</w:t>
      </w:r>
      <w:r w:rsidR="00572896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F96004" w:rsidRDefault="0051761B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这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是我们的实力！现在，我们想邀请你，一起</w:t>
      </w:r>
      <w:r w:rsidR="00782965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攀登</w:t>
      </w:r>
      <w:r w:rsidR="007A702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新的高峰！</w:t>
      </w:r>
    </w:p>
    <w:p w:rsidR="0051761B" w:rsidRPr="0051761B" w:rsidRDefault="0051761B" w:rsidP="0051761B">
      <w:pPr>
        <w:autoSpaceDE w:val="0"/>
        <w:autoSpaceDN w:val="0"/>
        <w:adjustRightInd w:val="0"/>
        <w:ind w:leftChars="-25" w:left="-53" w:firstLineChars="23" w:firstLine="64"/>
        <w:jc w:val="left"/>
        <w:rPr>
          <w:rFonts w:asciiTheme="minorEastAsia" w:hAnsiTheme="minorEastAsia" w:cs="微软雅黑"/>
          <w:color w:val="000000"/>
          <w:kern w:val="0"/>
          <w:sz w:val="28"/>
          <w:szCs w:val="28"/>
          <w:lang w:val="zh-CN"/>
        </w:rPr>
      </w:pPr>
    </w:p>
    <w:p w:rsidR="0051761B" w:rsidRPr="0051761B" w:rsidRDefault="0051761B" w:rsidP="0051761B">
      <w:pPr>
        <w:autoSpaceDE w:val="0"/>
        <w:autoSpaceDN w:val="0"/>
        <w:adjustRightInd w:val="0"/>
        <w:ind w:leftChars="-95" w:left="1" w:hangingChars="71" w:hanging="200"/>
        <w:jc w:val="left"/>
        <w:rPr>
          <w:rFonts w:asciiTheme="minorEastAsia" w:hAnsiTheme="minorEastAsia"/>
          <w:b/>
          <w:sz w:val="28"/>
          <w:szCs w:val="28"/>
        </w:rPr>
      </w:pPr>
      <w:r w:rsidRPr="0051761B">
        <w:rPr>
          <w:rFonts w:asciiTheme="minorEastAsia" w:hAnsiTheme="minorEastAsia" w:hint="eastAsia"/>
          <w:b/>
          <w:sz w:val="28"/>
          <w:szCs w:val="28"/>
        </w:rPr>
        <w:t xml:space="preserve">  [关于永航]</w:t>
      </w:r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北京永航科技有限公司成立于2005年， 是一家拥有资深技术基础的专业网络游戏开发制作商。公司秉承“自主研发最前沿的三维引擎，并以此开发制作最优质的网络游戏”的经营理念，以“致力于为全球玩家提供最健康、最时尚、最快乐的游戏体验“为战略目标，不断开拓进取，自我创新。</w:t>
      </w:r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2007年，腾讯游戏和永航科技结合，使公司在市场运营方面拥有绝对优势，</w:t>
      </w:r>
      <w:r w:rsidRPr="005D7D63">
        <w:rPr>
          <w:rFonts w:asciiTheme="minorEastAsia" w:hAnsiTheme="minorEastAsia" w:hint="eastAsia"/>
          <w:sz w:val="24"/>
          <w:szCs w:val="24"/>
          <w:shd w:val="clear" w:color="auto" w:fill="FFFFFF"/>
        </w:rPr>
        <w:t>并有“腾讯北京游戏研发基地”之称号。</w:t>
      </w:r>
    </w:p>
    <w:p w:rsidR="0051761B" w:rsidRPr="005D7D63" w:rsidRDefault="0051761B" w:rsidP="0051761B">
      <w:pPr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明星产品：QQ炫舞、全民炫舞、炫舞时代、炫舞梦工厂</w:t>
      </w:r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公司官网：</w:t>
      </w:r>
      <w:hyperlink r:id="rId7" w:history="1">
        <w:r w:rsidRPr="005D7D63">
          <w:rPr>
            <w:rStyle w:val="a6"/>
            <w:rFonts w:asciiTheme="minorEastAsia" w:hAnsiTheme="minorEastAsia" w:hint="eastAsia"/>
            <w:sz w:val="24"/>
            <w:szCs w:val="24"/>
          </w:rPr>
          <w:t>www.h3d.com.cn</w:t>
        </w:r>
      </w:hyperlink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1761B" w:rsidRPr="0051761B" w:rsidRDefault="0051761B" w:rsidP="0051761B">
      <w:pPr>
        <w:autoSpaceDE w:val="0"/>
        <w:autoSpaceDN w:val="0"/>
        <w:adjustRightInd w:val="0"/>
        <w:ind w:leftChars="-95" w:left="-28" w:hangingChars="71" w:hanging="171"/>
        <w:jc w:val="left"/>
        <w:rPr>
          <w:rFonts w:asciiTheme="minorEastAsia" w:hAnsiTheme="minorEastAsia"/>
          <w:b/>
          <w:sz w:val="28"/>
          <w:szCs w:val="28"/>
        </w:rPr>
      </w:pPr>
      <w:r w:rsidRPr="005D7D6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51761B">
        <w:rPr>
          <w:rFonts w:asciiTheme="minorEastAsia" w:hAnsiTheme="minorEastAsia" w:hint="eastAsia"/>
          <w:b/>
          <w:sz w:val="28"/>
          <w:szCs w:val="28"/>
        </w:rPr>
        <w:t>[人才吸引力]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极具行业竞争力的薪资与丰厚的年终福利：技能突出者年薪最高可达</w:t>
      </w:r>
      <w:r w:rsidRPr="002F7969">
        <w:rPr>
          <w:rFonts w:asciiTheme="minorEastAsia" w:hAnsiTheme="minorEastAsia" w:hint="eastAsia"/>
          <w:b/>
          <w:sz w:val="24"/>
          <w:szCs w:val="24"/>
        </w:rPr>
        <w:t>30万</w:t>
      </w:r>
      <w:r w:rsidRPr="005D7D63">
        <w:rPr>
          <w:rFonts w:asciiTheme="minorEastAsia" w:hAnsiTheme="minorEastAsia" w:hint="eastAsia"/>
          <w:sz w:val="24"/>
          <w:szCs w:val="24"/>
        </w:rPr>
        <w:t>哦~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多达10余项的生活与工作福利：只有想不到，没有给不到！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朝气蓬勃的工作团队：员工的平均年龄只有28岁！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温馨简单的人际关系：团结务实是我们的DNA!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优越的地理位置：东直门或东四十条地铁下车步行5分钟即达。</w:t>
      </w:r>
    </w:p>
    <w:p w:rsidR="0051761B" w:rsidRPr="005D7D63" w:rsidRDefault="0051761B" w:rsidP="0051761B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</w:p>
    <w:p w:rsidR="00F66450" w:rsidRPr="0051761B" w:rsidRDefault="00F66450" w:rsidP="0051761B">
      <w:pPr>
        <w:jc w:val="left"/>
        <w:rPr>
          <w:rFonts w:asciiTheme="minorEastAsia" w:hAnsiTheme="minorEastAsia"/>
          <w:sz w:val="24"/>
          <w:szCs w:val="24"/>
        </w:rPr>
      </w:pPr>
    </w:p>
    <w:p w:rsidR="00E66BDB" w:rsidRPr="0051761B" w:rsidRDefault="00530B71" w:rsidP="005D7D63">
      <w:pPr>
        <w:autoSpaceDE w:val="0"/>
        <w:autoSpaceDN w:val="0"/>
        <w:adjustRightInd w:val="0"/>
        <w:ind w:leftChars="-95" w:left="-28" w:hangingChars="71" w:hanging="171"/>
        <w:jc w:val="left"/>
        <w:rPr>
          <w:rFonts w:asciiTheme="minorEastAsia" w:hAnsiTheme="minorEastAsia"/>
          <w:b/>
          <w:sz w:val="28"/>
          <w:szCs w:val="28"/>
        </w:rPr>
      </w:pPr>
      <w:r w:rsidRPr="005D7D6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E66BDB" w:rsidRPr="0051761B">
        <w:rPr>
          <w:rFonts w:asciiTheme="minorEastAsia" w:hAnsiTheme="minorEastAsia" w:hint="eastAsia"/>
          <w:b/>
          <w:sz w:val="28"/>
          <w:szCs w:val="28"/>
        </w:rPr>
        <w:t>[宣讲行程]</w:t>
      </w:r>
    </w:p>
    <w:tbl>
      <w:tblPr>
        <w:tblStyle w:val="a8"/>
        <w:tblW w:w="9782" w:type="dxa"/>
        <w:tblInd w:w="-176" w:type="dxa"/>
        <w:tblLook w:val="04A0"/>
      </w:tblPr>
      <w:tblGrid>
        <w:gridCol w:w="2269"/>
        <w:gridCol w:w="850"/>
        <w:gridCol w:w="2552"/>
        <w:gridCol w:w="1701"/>
        <w:gridCol w:w="2410"/>
      </w:tblGrid>
      <w:tr w:rsidR="00530B71" w:rsidRPr="00370EE7" w:rsidTr="002F7969">
        <w:tc>
          <w:tcPr>
            <w:tcW w:w="2269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宣讲院校</w:t>
            </w:r>
          </w:p>
        </w:tc>
        <w:tc>
          <w:tcPr>
            <w:tcW w:w="850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校区</w:t>
            </w:r>
          </w:p>
        </w:tc>
        <w:tc>
          <w:tcPr>
            <w:tcW w:w="2552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宣讲日期</w:t>
            </w:r>
          </w:p>
        </w:tc>
        <w:tc>
          <w:tcPr>
            <w:tcW w:w="1701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宣讲时间</w:t>
            </w:r>
          </w:p>
        </w:tc>
        <w:tc>
          <w:tcPr>
            <w:tcW w:w="2410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宣讲地点</w:t>
            </w:r>
          </w:p>
        </w:tc>
      </w:tr>
      <w:tr w:rsidR="00530B71" w:rsidRPr="003B3695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北京理工大学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10月18日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（周二）</w:t>
            </w:r>
          </w:p>
        </w:tc>
        <w:tc>
          <w:tcPr>
            <w:tcW w:w="1701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18:30-20:30</w:t>
            </w:r>
          </w:p>
        </w:tc>
        <w:tc>
          <w:tcPr>
            <w:tcW w:w="2410" w:type="dxa"/>
          </w:tcPr>
          <w:p w:rsidR="00530B71" w:rsidRPr="00370EE7" w:rsidRDefault="003B3695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信息科学</w:t>
            </w:r>
            <w:r w:rsidR="00551FDE" w:rsidRPr="00370EE7">
              <w:rPr>
                <w:rFonts w:ascii="微软雅黑" w:eastAsia="微软雅黑" w:hAnsi="微软雅黑" w:hint="eastAsia"/>
                <w:sz w:val="24"/>
                <w:szCs w:val="24"/>
              </w:rPr>
              <w:t>实验楼202报告厅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北京航空航天大学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10月19日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（周三）</w:t>
            </w:r>
          </w:p>
        </w:tc>
        <w:tc>
          <w:tcPr>
            <w:tcW w:w="1701" w:type="dxa"/>
          </w:tcPr>
          <w:p w:rsidR="00530B71" w:rsidRPr="00370EE7" w:rsidRDefault="00551FDE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19:00-21:00</w:t>
            </w:r>
          </w:p>
        </w:tc>
        <w:tc>
          <w:tcPr>
            <w:tcW w:w="2410" w:type="dxa"/>
          </w:tcPr>
          <w:p w:rsidR="00530B71" w:rsidRPr="00370EE7" w:rsidRDefault="00196009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三</w:t>
            </w:r>
            <w:r w:rsidR="00E73A3D" w:rsidRPr="00370EE7">
              <w:rPr>
                <w:rFonts w:ascii="微软雅黑" w:eastAsia="微软雅黑" w:hAnsi="微软雅黑" w:hint="eastAsia"/>
                <w:sz w:val="24"/>
                <w:szCs w:val="24"/>
              </w:rPr>
              <w:t>号楼215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717173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中国传媒大学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10月20日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（周四）</w:t>
            </w:r>
          </w:p>
        </w:tc>
        <w:tc>
          <w:tcPr>
            <w:tcW w:w="1701" w:type="dxa"/>
          </w:tcPr>
          <w:p w:rsidR="00530B71" w:rsidRPr="00370EE7" w:rsidRDefault="0065794F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18:30-20:30</w:t>
            </w:r>
          </w:p>
        </w:tc>
        <w:tc>
          <w:tcPr>
            <w:tcW w:w="2410" w:type="dxa"/>
          </w:tcPr>
          <w:p w:rsidR="00530B71" w:rsidRPr="00370EE7" w:rsidRDefault="0065794F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48教A306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北京科技大学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10月25日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（周二）</w:t>
            </w:r>
          </w:p>
        </w:tc>
        <w:tc>
          <w:tcPr>
            <w:tcW w:w="1701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19:00-21:00</w:t>
            </w:r>
          </w:p>
        </w:tc>
        <w:tc>
          <w:tcPr>
            <w:tcW w:w="241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逸夫楼301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北京交通大学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10月26日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（周三）</w:t>
            </w:r>
          </w:p>
        </w:tc>
        <w:tc>
          <w:tcPr>
            <w:tcW w:w="1701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18:30-20:30</w:t>
            </w:r>
          </w:p>
        </w:tc>
        <w:tc>
          <w:tcPr>
            <w:tcW w:w="241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第二就业宣讲厅</w:t>
            </w:r>
          </w:p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（九教东101）</w:t>
            </w:r>
          </w:p>
        </w:tc>
      </w:tr>
    </w:tbl>
    <w:p w:rsidR="0051761B" w:rsidRPr="0051761B" w:rsidRDefault="0051761B" w:rsidP="0051761B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/>
          <w:b/>
          <w:i/>
          <w:color w:val="FF0000"/>
          <w:sz w:val="24"/>
          <w:szCs w:val="24"/>
        </w:rPr>
      </w:pPr>
      <w:r w:rsidRPr="0051761B">
        <w:rPr>
          <w:rFonts w:asciiTheme="minorEastAsia" w:hAnsiTheme="minorEastAsia" w:hint="eastAsia"/>
          <w:b/>
          <w:i/>
          <w:color w:val="FF0000"/>
          <w:sz w:val="24"/>
          <w:szCs w:val="24"/>
        </w:rPr>
        <w:t>说明：现场收集简历并赠送精美礼品哦~</w:t>
      </w:r>
    </w:p>
    <w:p w:rsidR="0051761B" w:rsidRPr="0051761B" w:rsidRDefault="0051761B" w:rsidP="0051761B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51761B">
        <w:rPr>
          <w:rFonts w:asciiTheme="minorEastAsia" w:hAnsiTheme="minorEastAsia" w:hint="eastAsia"/>
          <w:b/>
          <w:sz w:val="28"/>
          <w:szCs w:val="28"/>
        </w:rPr>
        <w:lastRenderedPageBreak/>
        <w:t>[校招流程]</w:t>
      </w:r>
    </w:p>
    <w:p w:rsidR="0051761B" w:rsidRPr="0051761B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线上申请</w:t>
      </w:r>
      <w:r w:rsidRPr="005D7D63">
        <w:rPr>
          <w:rFonts w:asciiTheme="minorEastAsia" w:hAnsiTheme="minorEastAsia" w:hint="eastAsia"/>
          <w:sz w:val="24"/>
          <w:szCs w:val="24"/>
        </w:rPr>
        <w:t>：</w:t>
      </w:r>
      <w:r w:rsidRPr="0051761B">
        <w:rPr>
          <w:rFonts w:asciiTheme="minorEastAsia" w:hAnsiTheme="minorEastAsia" w:hint="eastAsia"/>
          <w:b/>
          <w:sz w:val="24"/>
          <w:szCs w:val="24"/>
        </w:rPr>
        <w:t>9月20日-10月31日</w:t>
      </w:r>
    </w:p>
    <w:p w:rsidR="0051761B" w:rsidRPr="005D7D63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宣讲会：10月17日-10月28日</w:t>
      </w:r>
    </w:p>
    <w:p w:rsidR="0051761B" w:rsidRPr="005D7D63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笔试&amp;面试：10月24日-11月10日</w:t>
      </w:r>
    </w:p>
    <w:p w:rsidR="0051761B" w:rsidRPr="005D7D63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offer签发：面试后</w:t>
      </w:r>
      <w:r>
        <w:rPr>
          <w:rFonts w:asciiTheme="minorEastAsia" w:hAnsiTheme="minorEastAsia" w:hint="eastAsia"/>
          <w:sz w:val="24"/>
          <w:szCs w:val="24"/>
        </w:rPr>
        <w:t>两</w:t>
      </w:r>
      <w:r w:rsidRPr="005D7D63">
        <w:rPr>
          <w:rFonts w:asciiTheme="minorEastAsia" w:hAnsiTheme="minorEastAsia" w:hint="eastAsia"/>
          <w:sz w:val="24"/>
          <w:szCs w:val="24"/>
        </w:rPr>
        <w:t>周内</w:t>
      </w:r>
    </w:p>
    <w:p w:rsidR="00E66BDB" w:rsidRPr="0051761B" w:rsidRDefault="00E66BDB" w:rsidP="0051761B">
      <w:pPr>
        <w:pStyle w:val="a5"/>
        <w:ind w:leftChars="-66" w:left="40" w:hangingChars="64" w:hanging="179"/>
        <w:jc w:val="left"/>
        <w:rPr>
          <w:rFonts w:asciiTheme="minorEastAsia" w:hAnsiTheme="minorEastAsia"/>
          <w:sz w:val="28"/>
          <w:szCs w:val="28"/>
        </w:rPr>
      </w:pPr>
    </w:p>
    <w:p w:rsidR="00F66450" w:rsidRPr="0051761B" w:rsidRDefault="00F66450" w:rsidP="0051761B">
      <w:pPr>
        <w:autoSpaceDE w:val="0"/>
        <w:autoSpaceDN w:val="0"/>
        <w:adjustRightInd w:val="0"/>
        <w:ind w:leftChars="-15" w:left="-31" w:firstLineChars="12" w:firstLine="34"/>
        <w:jc w:val="left"/>
        <w:rPr>
          <w:rFonts w:asciiTheme="minorEastAsia" w:hAnsiTheme="minorEastAsia"/>
          <w:b/>
          <w:sz w:val="28"/>
          <w:szCs w:val="28"/>
        </w:rPr>
      </w:pPr>
      <w:r w:rsidRPr="0051761B">
        <w:rPr>
          <w:rFonts w:asciiTheme="minorEastAsia" w:hAnsiTheme="minorEastAsia" w:hint="eastAsia"/>
          <w:b/>
          <w:sz w:val="28"/>
          <w:szCs w:val="28"/>
        </w:rPr>
        <w:t>[校招职位]</w:t>
      </w:r>
    </w:p>
    <w:p w:rsidR="00C377B7" w:rsidRPr="005D7D63" w:rsidRDefault="00C377B7" w:rsidP="005D7D63">
      <w:pPr>
        <w:ind w:leftChars="-15" w:left="-31" w:firstLineChars="12" w:firstLine="29"/>
        <w:rPr>
          <w:rFonts w:asciiTheme="minorEastAsia" w:hAnsiTheme="minorEastAsia" w:cs="微软雅黑"/>
          <w:b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b/>
          <w:kern w:val="0"/>
          <w:sz w:val="24"/>
          <w:szCs w:val="24"/>
          <w:lang w:val="zh-CN"/>
        </w:rPr>
        <w:t>1.客户端程序员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根据策划需求负责客户端的功能实现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实现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UI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、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3D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、特效等各种效果</w:t>
      </w:r>
    </w:p>
    <w:p w:rsidR="00E66BDB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4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熟悉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E66BDB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有大型互联网或游戏公司实习经验者优先</w:t>
      </w:r>
    </w:p>
    <w:p w:rsidR="00432AEC" w:rsidRPr="005D7D63" w:rsidRDefault="00432AEC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E66BDB" w:rsidRPr="005D7D63" w:rsidRDefault="00E66BDB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b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b/>
          <w:color w:val="000000"/>
          <w:kern w:val="0"/>
          <w:sz w:val="24"/>
          <w:szCs w:val="24"/>
          <w:lang w:val="zh-CN"/>
        </w:rPr>
        <w:t>2.服务器开发工程师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负责游戏服务器功能实现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F96DDE" w:rsidRPr="005D7D63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优化服务器，维持高稳定性，高扩展性</w:t>
      </w:r>
    </w:p>
    <w:p w:rsidR="00F96DDE" w:rsidRPr="005D7D63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 xml:space="preserve"> 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F96DDE" w:rsidRPr="005D7D63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="00C377B7"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4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5D7D63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熟悉常用数据结构和</w:t>
      </w:r>
      <w:r w:rsidR="00C377B7"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432AEC" w:rsidRPr="005D7D63" w:rsidRDefault="00432AEC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C377B7" w:rsidRPr="005D7D63" w:rsidRDefault="00C377B7" w:rsidP="005D7D63">
      <w:pPr>
        <w:pStyle w:val="a5"/>
        <w:ind w:leftChars="-15" w:left="-31" w:firstLineChars="12" w:firstLine="29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</w:p>
    <w:p w:rsidR="00C377B7" w:rsidRPr="005D7D63" w:rsidRDefault="00C377B7" w:rsidP="005D7D63">
      <w:pPr>
        <w:pStyle w:val="a5"/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Helvetica" w:hint="eastAsia"/>
          <w:b/>
          <w:color w:val="000000"/>
          <w:sz w:val="24"/>
          <w:szCs w:val="24"/>
          <w:shd w:val="clear" w:color="auto" w:fill="FFFFFF"/>
        </w:rPr>
        <w:t>3.</w:t>
      </w:r>
      <w:r w:rsidRPr="005D7D63">
        <w:rPr>
          <w:rFonts w:asciiTheme="minorEastAsia" w:hAnsiTheme="minorEastAsia" w:cs="Helvetica"/>
          <w:b/>
          <w:color w:val="000000"/>
          <w:sz w:val="24"/>
          <w:szCs w:val="24"/>
          <w:shd w:val="clear" w:color="auto" w:fill="FFFFFF"/>
        </w:rPr>
        <w:t>3D</w:t>
      </w:r>
      <w:r w:rsidRPr="005D7D6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渲染引擎</w:t>
      </w:r>
      <w:r w:rsidRPr="005D7D63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开发工程师</w:t>
      </w:r>
    </w:p>
    <w:p w:rsidR="00530B71" w:rsidRPr="005D7D63" w:rsidRDefault="00530B71" w:rsidP="005D7D63">
      <w:pPr>
        <w:pStyle w:val="a5"/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</w:t>
      </w:r>
      <w:r w:rsidR="00C377B7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3D</w:t>
      </w:r>
      <w:r w:rsidR="00C377B7"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图形引擎核心设计开发和工具编写</w:t>
      </w:r>
    </w:p>
    <w:p w:rsidR="00530B71" w:rsidRPr="005D7D63" w:rsidRDefault="00530B71" w:rsidP="005D7D63">
      <w:pPr>
        <w:pStyle w:val="a5"/>
        <w:tabs>
          <w:tab w:val="left" w:pos="142"/>
        </w:tabs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-3</w:t>
      </w:r>
      <w:r w:rsidRPr="005D7D63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>D</w:t>
      </w:r>
      <w:r w:rsidR="00C377B7"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图形渲染技术开发</w:t>
      </w:r>
    </w:p>
    <w:p w:rsidR="00C377B7" w:rsidRPr="005D7D63" w:rsidRDefault="00C377B7" w:rsidP="005D7D63">
      <w:pPr>
        <w:pStyle w:val="a5"/>
        <w:ind w:leftChars="-15" w:left="-31" w:firstLineChars="12" w:firstLine="29"/>
        <w:jc w:val="left"/>
        <w:rPr>
          <w:rStyle w:val="apple-converted-space"/>
          <w:rFonts w:asciiTheme="minorEastAsia" w:hAnsiTheme="minorEastAsia" w:cs="Helvetica"/>
          <w:b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职位要求：</w:t>
      </w:r>
      <w:r w:rsidRPr="005D7D63">
        <w:rPr>
          <w:rStyle w:val="apple-converted-space"/>
          <w:rFonts w:asciiTheme="minorEastAsia" w:hAnsiTheme="minorEastAsia" w:cs="Helvetica"/>
          <w:b/>
          <w:color w:val="000000"/>
          <w:sz w:val="24"/>
          <w:szCs w:val="24"/>
          <w:shd w:val="clear" w:color="auto" w:fill="FFFFFF"/>
        </w:rPr>
        <w:t> </w:t>
      </w:r>
    </w:p>
    <w:p w:rsidR="00C377B7" w:rsidRDefault="00C377B7" w:rsidP="005D7D63">
      <w:pPr>
        <w:ind w:leftChars="-15" w:left="-31" w:firstLineChars="12" w:firstLine="29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-统招大学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4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年制硕士及以上学历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熟练掌握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C++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，有</w:t>
      </w:r>
      <w:r w:rsidRPr="005D7D63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>2-3年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C++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开发经验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 xml:space="preserve"> </w:t>
      </w:r>
      <w:r w:rsidR="00530B71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熟练掌握数据结构和游戏开发常用算法</w:t>
      </w:r>
      <w:r w:rsidR="00530B71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有良好的计算机图形学基础，熟练掌握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3D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编程，热爱游戏开发</w:t>
      </w:r>
      <w:r w:rsidR="00530B71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</w:r>
      <w:r w:rsidRPr="005D7D63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有游戏引擎开发经验者优先</w:t>
      </w:r>
      <w:r w:rsidRPr="005D7D63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考虑</w:t>
      </w:r>
    </w:p>
    <w:p w:rsidR="00432AEC" w:rsidRPr="005D7D63" w:rsidRDefault="00432AEC" w:rsidP="005D7D63">
      <w:pPr>
        <w:ind w:leftChars="-15" w:left="-31" w:firstLineChars="12" w:firstLine="29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工作地点：北京</w:t>
      </w:r>
    </w:p>
    <w:p w:rsidR="00F96DDE" w:rsidRPr="005D7D63" w:rsidRDefault="00F96DDE" w:rsidP="005D7D63">
      <w:pPr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</w:p>
    <w:p w:rsidR="00C377B7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5D7D63">
        <w:rPr>
          <w:rFonts w:asciiTheme="minorEastAsia" w:hAnsiTheme="minorEastAsia" w:cs="宋体" w:hint="eastAsia"/>
          <w:b/>
          <w:kern w:val="0"/>
          <w:sz w:val="24"/>
          <w:szCs w:val="24"/>
        </w:rPr>
        <w:t>4.游戏策划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-负责游戏内容创意，系统设计和执行，与产品团队的沟通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-负责游戏数据的制作和维护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-负责与程序，美术沟通沟通和协助进行内容开发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-发福利玩游戏，跟玩家打交道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b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b/>
          <w:color w:val="313131"/>
          <w:kern w:val="0"/>
          <w:sz w:val="24"/>
          <w:szCs w:val="24"/>
        </w:rPr>
        <w:lastRenderedPageBreak/>
        <w:t>职位要求: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-喜欢玩游戏，热爱游戏，对游戏研发行业有热情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-性格开朗，时尚，喜欢了解和接触新鲜事物，想法多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-逻辑思维清晰，有较强的沟通能力和团队合作精神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-能承受一定的工作压力</w:t>
      </w:r>
    </w:p>
    <w:p w:rsidR="00F96DDE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-具有一定美术，艺术特长能力者优先考虑</w:t>
      </w:r>
    </w:p>
    <w:p w:rsidR="00432AEC" w:rsidRPr="005D7D63" w:rsidRDefault="00432AEC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工作地点：北京</w:t>
      </w:r>
    </w:p>
    <w:p w:rsidR="00C377B7" w:rsidRPr="005D7D63" w:rsidRDefault="00C377B7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</w:p>
    <w:p w:rsidR="00C377B7" w:rsidRPr="002F7969" w:rsidRDefault="00530B71" w:rsidP="002F7969">
      <w:pPr>
        <w:autoSpaceDE w:val="0"/>
        <w:autoSpaceDN w:val="0"/>
        <w:adjustRightInd w:val="0"/>
        <w:ind w:leftChars="-95" w:left="1" w:hangingChars="71" w:hanging="200"/>
        <w:jc w:val="left"/>
        <w:rPr>
          <w:rFonts w:asciiTheme="minorEastAsia" w:hAnsiTheme="minorEastAsia"/>
          <w:b/>
          <w:sz w:val="28"/>
          <w:szCs w:val="28"/>
        </w:rPr>
      </w:pPr>
      <w:r w:rsidRPr="002F7969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C377B7" w:rsidRPr="002F7969">
        <w:rPr>
          <w:rFonts w:asciiTheme="minorEastAsia" w:hAnsiTheme="minorEastAsia" w:hint="eastAsia"/>
          <w:b/>
          <w:sz w:val="28"/>
          <w:szCs w:val="28"/>
        </w:rPr>
        <w:t>[职位申请]</w:t>
      </w:r>
    </w:p>
    <w:p w:rsidR="00C377B7" w:rsidRPr="005D7D63" w:rsidRDefault="00C377B7" w:rsidP="005D7D63">
      <w:pPr>
        <w:pStyle w:val="a5"/>
        <w:ind w:leftChars="-200" w:left="6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应聘者投递简历至campus2017@h3d.com.cn，邮件主题及简历名称</w:t>
      </w:r>
      <w:r w:rsidR="0051761B">
        <w:rPr>
          <w:rFonts w:asciiTheme="minorEastAsia" w:hAnsiTheme="minorEastAsia" w:hint="eastAsia"/>
          <w:color w:val="000000" w:themeColor="text1"/>
          <w:sz w:val="24"/>
          <w:szCs w:val="24"/>
        </w:rPr>
        <w:t>均需</w:t>
      </w:r>
      <w:r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>命名为：应聘XX职位-</w:t>
      </w:r>
      <w:r w:rsidR="0051761B">
        <w:rPr>
          <w:rFonts w:asciiTheme="minorEastAsia" w:hAnsiTheme="minorEastAsia" w:hint="eastAsia"/>
          <w:color w:val="000000" w:themeColor="text1"/>
          <w:sz w:val="24"/>
          <w:szCs w:val="24"/>
        </w:rPr>
        <w:t>姓名-院校-</w:t>
      </w:r>
      <w:r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>专业。</w:t>
      </w:r>
      <w:r w:rsidR="00C75AE8"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>最多可投递两个职位。</w:t>
      </w:r>
    </w:p>
    <w:p w:rsidR="00D05437" w:rsidRPr="005D7D63" w:rsidRDefault="00D05437" w:rsidP="005D7D63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</w:p>
    <w:p w:rsidR="009E44C2" w:rsidRPr="005D7D63" w:rsidRDefault="00530B71" w:rsidP="0051761B">
      <w:pPr>
        <w:autoSpaceDE w:val="0"/>
        <w:autoSpaceDN w:val="0"/>
        <w:adjustRightInd w:val="0"/>
        <w:ind w:leftChars="-95" w:left="-28" w:hangingChars="71" w:hanging="171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5D7D63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C377B7" w:rsidRPr="005D7D63" w:rsidRDefault="00E564D2" w:rsidP="005D7D63">
      <w:pPr>
        <w:autoSpaceDE w:val="0"/>
        <w:autoSpaceDN w:val="0"/>
        <w:adjustRightInd w:val="0"/>
        <w:ind w:leftChars="-25" w:left="-53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欲了解更多详情，请扫描下方二维码，或关注“永航科技招聘”官方微信号，诸多优势为您一一揭晓。</w:t>
      </w:r>
    </w:p>
    <w:p w:rsidR="00E564D2" w:rsidRPr="00E564D2" w:rsidRDefault="00E564D2" w:rsidP="00E564D2">
      <w:pPr>
        <w:autoSpaceDE w:val="0"/>
        <w:autoSpaceDN w:val="0"/>
        <w:adjustRightInd w:val="0"/>
        <w:ind w:leftChars="-95" w:left="-50" w:hangingChars="71" w:hanging="149"/>
        <w:jc w:val="left"/>
        <w:rPr>
          <w:rFonts w:ascii="微软雅黑" w:eastAsia="微软雅黑" w:cs="微软雅黑"/>
          <w:color w:val="000000"/>
          <w:kern w:val="0"/>
          <w:szCs w:val="21"/>
        </w:rPr>
      </w:pPr>
      <w:r w:rsidRPr="00E564D2">
        <w:rPr>
          <w:rFonts w:ascii="微软雅黑" w:eastAsia="微软雅黑" w:cs="微软雅黑" w:hint="eastAsia"/>
          <w:noProof/>
          <w:color w:val="000000"/>
          <w:kern w:val="0"/>
          <w:szCs w:val="21"/>
        </w:rPr>
        <w:drawing>
          <wp:inline distT="0" distB="0" distL="0" distR="0">
            <wp:extent cx="1178572" cy="1168536"/>
            <wp:effectExtent l="19050" t="0" r="252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78" cy="116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4D2" w:rsidRPr="00E564D2" w:rsidSect="00E66BD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31" w:rsidRDefault="00D27E31" w:rsidP="00D05437">
      <w:r>
        <w:separator/>
      </w:r>
    </w:p>
  </w:endnote>
  <w:endnote w:type="continuationSeparator" w:id="1">
    <w:p w:rsidR="00D27E31" w:rsidRDefault="00D27E31" w:rsidP="00D0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31" w:rsidRDefault="00D27E31" w:rsidP="00D05437">
      <w:r>
        <w:separator/>
      </w:r>
    </w:p>
  </w:footnote>
  <w:footnote w:type="continuationSeparator" w:id="1">
    <w:p w:rsidR="00D27E31" w:rsidRDefault="00D27E31" w:rsidP="00D05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D9"/>
    <w:multiLevelType w:val="hybridMultilevel"/>
    <w:tmpl w:val="33769DB4"/>
    <w:lvl w:ilvl="0" w:tplc="04090003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37"/>
    <w:rsid w:val="000357C8"/>
    <w:rsid w:val="00062AC2"/>
    <w:rsid w:val="0009663A"/>
    <w:rsid w:val="000A0275"/>
    <w:rsid w:val="00143DD7"/>
    <w:rsid w:val="00170F28"/>
    <w:rsid w:val="00196009"/>
    <w:rsid w:val="001E4B05"/>
    <w:rsid w:val="002F7969"/>
    <w:rsid w:val="0030788B"/>
    <w:rsid w:val="00370EE7"/>
    <w:rsid w:val="00387D59"/>
    <w:rsid w:val="003B3695"/>
    <w:rsid w:val="003D005D"/>
    <w:rsid w:val="003D6F00"/>
    <w:rsid w:val="00430A42"/>
    <w:rsid w:val="00432AEC"/>
    <w:rsid w:val="004711BF"/>
    <w:rsid w:val="00476E08"/>
    <w:rsid w:val="00495915"/>
    <w:rsid w:val="004A4E9A"/>
    <w:rsid w:val="0051610F"/>
    <w:rsid w:val="0051761B"/>
    <w:rsid w:val="00530B71"/>
    <w:rsid w:val="00551FDE"/>
    <w:rsid w:val="005653BE"/>
    <w:rsid w:val="00567C29"/>
    <w:rsid w:val="00572896"/>
    <w:rsid w:val="005D559C"/>
    <w:rsid w:val="005D7D63"/>
    <w:rsid w:val="0065794F"/>
    <w:rsid w:val="00670F52"/>
    <w:rsid w:val="00681EC3"/>
    <w:rsid w:val="0068530E"/>
    <w:rsid w:val="006B411A"/>
    <w:rsid w:val="006F502D"/>
    <w:rsid w:val="00717173"/>
    <w:rsid w:val="007172A3"/>
    <w:rsid w:val="00750F61"/>
    <w:rsid w:val="00782965"/>
    <w:rsid w:val="007A7020"/>
    <w:rsid w:val="00801F98"/>
    <w:rsid w:val="00830C9C"/>
    <w:rsid w:val="008A4A5C"/>
    <w:rsid w:val="00922E1C"/>
    <w:rsid w:val="009305FA"/>
    <w:rsid w:val="00947C30"/>
    <w:rsid w:val="009604BB"/>
    <w:rsid w:val="00970891"/>
    <w:rsid w:val="009A5164"/>
    <w:rsid w:val="009D581C"/>
    <w:rsid w:val="009D6926"/>
    <w:rsid w:val="009E44C2"/>
    <w:rsid w:val="00A03999"/>
    <w:rsid w:val="00A31CAA"/>
    <w:rsid w:val="00A37C07"/>
    <w:rsid w:val="00A507BE"/>
    <w:rsid w:val="00AE7ABB"/>
    <w:rsid w:val="00AE7B14"/>
    <w:rsid w:val="00AF58E6"/>
    <w:rsid w:val="00B15E75"/>
    <w:rsid w:val="00B777EB"/>
    <w:rsid w:val="00B90086"/>
    <w:rsid w:val="00BB7FC5"/>
    <w:rsid w:val="00C377B7"/>
    <w:rsid w:val="00C421AF"/>
    <w:rsid w:val="00C75AE8"/>
    <w:rsid w:val="00C97AD6"/>
    <w:rsid w:val="00CD3DFF"/>
    <w:rsid w:val="00D05437"/>
    <w:rsid w:val="00D0784E"/>
    <w:rsid w:val="00D14196"/>
    <w:rsid w:val="00D17537"/>
    <w:rsid w:val="00D27E31"/>
    <w:rsid w:val="00D36208"/>
    <w:rsid w:val="00DA19EB"/>
    <w:rsid w:val="00DC3D78"/>
    <w:rsid w:val="00DF7645"/>
    <w:rsid w:val="00E55171"/>
    <w:rsid w:val="00E564D2"/>
    <w:rsid w:val="00E66BDB"/>
    <w:rsid w:val="00E73A3D"/>
    <w:rsid w:val="00EC0B1F"/>
    <w:rsid w:val="00F572F2"/>
    <w:rsid w:val="00F66450"/>
    <w:rsid w:val="00F96004"/>
    <w:rsid w:val="00F9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437"/>
    <w:rPr>
      <w:sz w:val="18"/>
      <w:szCs w:val="18"/>
    </w:rPr>
  </w:style>
  <w:style w:type="paragraph" w:styleId="a5">
    <w:name w:val="List Paragraph"/>
    <w:basedOn w:val="a"/>
    <w:uiPriority w:val="34"/>
    <w:qFormat/>
    <w:rsid w:val="00F66450"/>
    <w:pPr>
      <w:ind w:firstLineChars="200" w:firstLine="420"/>
    </w:pPr>
  </w:style>
  <w:style w:type="character" w:customStyle="1" w:styleId="apple-converted-space">
    <w:name w:val="apple-converted-space"/>
    <w:basedOn w:val="a0"/>
    <w:rsid w:val="00C377B7"/>
  </w:style>
  <w:style w:type="character" w:styleId="a6">
    <w:name w:val="Hyperlink"/>
    <w:basedOn w:val="a0"/>
    <w:rsid w:val="00C377B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6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64D2"/>
    <w:rPr>
      <w:sz w:val="18"/>
      <w:szCs w:val="18"/>
    </w:rPr>
  </w:style>
  <w:style w:type="table" w:styleId="a8">
    <w:name w:val="Table Grid"/>
    <w:basedOn w:val="a1"/>
    <w:uiPriority w:val="59"/>
    <w:rsid w:val="00E66B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orizon3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270</Words>
  <Characters>1539</Characters>
  <Application>Microsoft Office Word</Application>
  <DocSecurity>0</DocSecurity>
  <Lines>12</Lines>
  <Paragraphs>3</Paragraphs>
  <ScaleCrop>false</ScaleCrop>
  <Company>Sky123.Org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59</cp:revision>
  <cp:lastPrinted>2016-09-12T02:08:00Z</cp:lastPrinted>
  <dcterms:created xsi:type="dcterms:W3CDTF">2016-08-26T03:16:00Z</dcterms:created>
  <dcterms:modified xsi:type="dcterms:W3CDTF">2016-10-14T06:17:00Z</dcterms:modified>
</cp:coreProperties>
</file>